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9033" w14:textId="77777777" w:rsidR="00E16965" w:rsidRPr="003C6E14" w:rsidRDefault="003C6E14">
      <w:pPr>
        <w:rPr>
          <w:rFonts w:ascii="MariaAvraam" w:hAnsi="MariaAvraam"/>
          <w:sz w:val="160"/>
          <w:szCs w:val="144"/>
          <w:lang w:val="el-GR"/>
        </w:rPr>
      </w:pPr>
      <w:r w:rsidRPr="002A32CB">
        <w:rPr>
          <w:rFonts w:ascii="MariaAvraam" w:hAnsi="MariaAvraam"/>
          <w:color w:val="FF0000"/>
          <w:sz w:val="160"/>
          <w:szCs w:val="144"/>
          <w:lang w:val="el-GR"/>
        </w:rPr>
        <w:t>Χ</w:t>
      </w:r>
      <w:r w:rsidRPr="003C6E14">
        <w:rPr>
          <w:rFonts w:ascii="MariaAvraam" w:hAnsi="MariaAvraam"/>
          <w:sz w:val="160"/>
          <w:szCs w:val="144"/>
          <w:lang w:val="el-GR"/>
        </w:rPr>
        <w:t>ριστούγεννα</w:t>
      </w:r>
    </w:p>
    <w:p w14:paraId="1D06D8DC" w14:textId="77777777" w:rsidR="003C6E14" w:rsidRPr="003C6E14" w:rsidRDefault="003C6E14">
      <w:pPr>
        <w:rPr>
          <w:rFonts w:ascii="MariaAvraam" w:hAnsi="MariaAvraam"/>
          <w:sz w:val="160"/>
          <w:szCs w:val="144"/>
          <w:lang w:val="el-GR"/>
        </w:rPr>
      </w:pPr>
      <w:r w:rsidRPr="003C6E14">
        <w:rPr>
          <w:rFonts w:ascii="MariaAvraam" w:hAnsi="MariaAvraam"/>
          <w:sz w:val="160"/>
          <w:szCs w:val="144"/>
          <w:lang w:val="el-GR"/>
        </w:rPr>
        <w:t>ρού</w:t>
      </w:r>
      <w:r w:rsidRPr="002A32CB">
        <w:rPr>
          <w:rFonts w:ascii="MariaAvraam" w:hAnsi="MariaAvraam"/>
          <w:color w:val="FF0000"/>
          <w:sz w:val="160"/>
          <w:szCs w:val="144"/>
          <w:lang w:val="el-GR"/>
        </w:rPr>
        <w:t>χ</w:t>
      </w:r>
      <w:r w:rsidRPr="003C6E14">
        <w:rPr>
          <w:rFonts w:ascii="MariaAvraam" w:hAnsi="MariaAvraam"/>
          <w:sz w:val="160"/>
          <w:szCs w:val="144"/>
          <w:lang w:val="el-GR"/>
        </w:rPr>
        <w:t>α</w:t>
      </w:r>
    </w:p>
    <w:p w14:paraId="2ABA2BB7" w14:textId="77777777" w:rsidR="003C6E14" w:rsidRPr="003C6E14" w:rsidRDefault="003C6E14">
      <w:pPr>
        <w:rPr>
          <w:rFonts w:ascii="MariaAvraam" w:hAnsi="MariaAvraam"/>
          <w:sz w:val="160"/>
          <w:szCs w:val="144"/>
          <w:lang w:val="el-GR"/>
        </w:rPr>
      </w:pPr>
      <w:r w:rsidRPr="002A32CB">
        <w:rPr>
          <w:rFonts w:ascii="MariaAvraam" w:hAnsi="MariaAvraam"/>
          <w:color w:val="FF0000"/>
          <w:sz w:val="160"/>
          <w:szCs w:val="144"/>
          <w:lang w:val="el-GR"/>
        </w:rPr>
        <w:t>χ</w:t>
      </w:r>
      <w:r w:rsidRPr="003C6E14">
        <w:rPr>
          <w:rFonts w:ascii="MariaAvraam" w:hAnsi="MariaAvraam"/>
          <w:sz w:val="160"/>
          <w:szCs w:val="144"/>
          <w:lang w:val="el-GR"/>
        </w:rPr>
        <w:t>αρά</w:t>
      </w:r>
    </w:p>
    <w:p w14:paraId="432BE35F" w14:textId="77777777" w:rsidR="003C6E14" w:rsidRPr="003C6E14" w:rsidRDefault="003C6E14">
      <w:pPr>
        <w:rPr>
          <w:rFonts w:ascii="MariaAvraam" w:hAnsi="MariaAvraam"/>
          <w:sz w:val="160"/>
          <w:szCs w:val="144"/>
          <w:lang w:val="el-GR"/>
        </w:rPr>
      </w:pPr>
      <w:r w:rsidRPr="002A32CB">
        <w:rPr>
          <w:rFonts w:ascii="MariaAvraam" w:hAnsi="MariaAvraam"/>
          <w:color w:val="FF0000"/>
          <w:sz w:val="160"/>
          <w:szCs w:val="144"/>
          <w:lang w:val="el-GR"/>
        </w:rPr>
        <w:lastRenderedPageBreak/>
        <w:t>Χ</w:t>
      </w:r>
      <w:r w:rsidRPr="003C6E14">
        <w:rPr>
          <w:rFonts w:ascii="MariaAvraam" w:hAnsi="MariaAvraam"/>
          <w:sz w:val="160"/>
          <w:szCs w:val="144"/>
          <w:lang w:val="el-GR"/>
        </w:rPr>
        <w:t>ριστός</w:t>
      </w:r>
    </w:p>
    <w:p w14:paraId="05BE8FD4" w14:textId="77777777" w:rsidR="003C6E14" w:rsidRPr="003C6E14" w:rsidRDefault="00EF4D93">
      <w:pPr>
        <w:rPr>
          <w:rFonts w:ascii="MariaAvraam" w:hAnsi="MariaAvraam"/>
          <w:sz w:val="160"/>
          <w:szCs w:val="144"/>
          <w:lang w:val="el-GR"/>
        </w:rPr>
      </w:pPr>
      <w:r>
        <w:rPr>
          <w:rFonts w:ascii="MariaAvraam" w:hAnsi="MariaAvraam"/>
          <w:color w:val="FF0000"/>
          <w:sz w:val="160"/>
          <w:szCs w:val="144"/>
          <w:lang w:val="el-GR"/>
        </w:rPr>
        <w:t>χ</w:t>
      </w:r>
      <w:r w:rsidR="003C6E14" w:rsidRPr="003C6E14">
        <w:rPr>
          <w:rFonts w:ascii="MariaAvraam" w:hAnsi="MariaAvraam"/>
          <w:sz w:val="160"/>
          <w:szCs w:val="144"/>
          <w:lang w:val="el-GR"/>
        </w:rPr>
        <w:t>ρόνια πολλά</w:t>
      </w:r>
    </w:p>
    <w:p w14:paraId="7AA06319" w14:textId="77777777" w:rsidR="003C6E14" w:rsidRPr="003C6E14" w:rsidRDefault="003C6E14">
      <w:pPr>
        <w:rPr>
          <w:rFonts w:ascii="MariaAvraam" w:hAnsi="MariaAvraam"/>
          <w:sz w:val="160"/>
          <w:szCs w:val="144"/>
          <w:lang w:val="el-GR"/>
        </w:rPr>
      </w:pPr>
      <w:r w:rsidRPr="002A32CB">
        <w:rPr>
          <w:rFonts w:ascii="MariaAvraam" w:hAnsi="MariaAvraam"/>
          <w:color w:val="FF0000"/>
          <w:sz w:val="160"/>
          <w:szCs w:val="144"/>
          <w:lang w:val="el-GR"/>
        </w:rPr>
        <w:t>Χ</w:t>
      </w:r>
      <w:r w:rsidRPr="003C6E14">
        <w:rPr>
          <w:rFonts w:ascii="MariaAvraam" w:hAnsi="MariaAvraam"/>
          <w:sz w:val="160"/>
          <w:szCs w:val="144"/>
          <w:lang w:val="el-GR"/>
        </w:rPr>
        <w:t>αρά</w:t>
      </w:r>
    </w:p>
    <w:sectPr w:rsidR="003C6E14" w:rsidRPr="003C6E14" w:rsidSect="003C6E1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Avraam"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14"/>
    <w:rsid w:val="002A32CB"/>
    <w:rsid w:val="003C6E14"/>
    <w:rsid w:val="004930BF"/>
    <w:rsid w:val="00627F92"/>
    <w:rsid w:val="00A36634"/>
    <w:rsid w:val="00BE0F56"/>
    <w:rsid w:val="00E16965"/>
    <w:rsid w:val="00E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A532"/>
  <w15:docId w15:val="{7F32E764-5EA1-A848-AC9D-0BBADDE5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43</Characters>
  <Application>Microsoft Office Word</Application>
  <DocSecurity>0</DocSecurity>
  <Lines>1</Lines>
  <Paragraphs>1</Paragraphs>
  <ScaleCrop>false</ScaleCrop>
  <Company>HP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Tsangari, Androulla</cp:lastModifiedBy>
  <cp:revision>2</cp:revision>
  <dcterms:created xsi:type="dcterms:W3CDTF">2021-11-26T13:29:00Z</dcterms:created>
  <dcterms:modified xsi:type="dcterms:W3CDTF">2021-11-26T13:29:00Z</dcterms:modified>
</cp:coreProperties>
</file>