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6225" w14:textId="3B699AEC" w:rsidR="00DF0F51" w:rsidRPr="002D07E9" w:rsidRDefault="00DF0F51">
      <w:pPr>
        <w:ind w:firstLine="720"/>
        <w:jc w:val="center"/>
        <w:rPr>
          <w:rFonts w:ascii="Times New Roman" w:eastAsia="Times New Roman" w:hAnsi="Times New Roman" w:cs="Times New Roman"/>
          <w:b/>
          <w:sz w:val="24"/>
          <w:szCs w:val="24"/>
          <w:lang w:val="en-GB"/>
        </w:rPr>
      </w:pPr>
      <w:r w:rsidRPr="00AD7228">
        <w:rPr>
          <w:rFonts w:ascii="Times New Roman" w:eastAsia="Times New Roman" w:hAnsi="Times New Roman" w:cs="Times New Roman"/>
          <w:b/>
          <w:sz w:val="24"/>
          <w:szCs w:val="24"/>
        </w:rPr>
        <w:br/>
        <w:t xml:space="preserve">Μάθημα </w:t>
      </w:r>
      <w:r w:rsidR="002D07E9" w:rsidRPr="002D07E9">
        <w:rPr>
          <w:rFonts w:ascii="Times New Roman" w:eastAsia="Times New Roman" w:hAnsi="Times New Roman" w:cs="Times New Roman"/>
          <w:b/>
          <w:sz w:val="24"/>
          <w:szCs w:val="24"/>
        </w:rPr>
        <w:t>25</w:t>
      </w:r>
      <w:r w:rsidR="002D07E9" w:rsidRPr="002D07E9">
        <w:rPr>
          <w:rFonts w:ascii="Times New Roman" w:eastAsia="Times New Roman" w:hAnsi="Times New Roman" w:cs="Times New Roman"/>
          <w:b/>
          <w:sz w:val="24"/>
          <w:szCs w:val="24"/>
          <w:vertAlign w:val="superscript"/>
          <w:lang w:val="en-GB"/>
        </w:rPr>
        <w:t xml:space="preserve">o </w:t>
      </w:r>
    </w:p>
    <w:p w14:paraId="25C6D8EB" w14:textId="41D7F448" w:rsidR="00DC6B51" w:rsidRPr="00AD7228" w:rsidRDefault="00B350EC" w:rsidP="00B350EC">
      <w:pPr>
        <w:ind w:firstLine="720"/>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 xml:space="preserve">                                                                            </w:t>
      </w:r>
    </w:p>
    <w:tbl>
      <w:tblPr>
        <w:tblStyle w:val="1"/>
        <w:tblW w:w="1410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3"/>
        <w:gridCol w:w="4207"/>
      </w:tblGrid>
      <w:tr w:rsidR="00DC6B51" w:rsidRPr="00AD7228" w14:paraId="6CFD88CF" w14:textId="77777777" w:rsidTr="00DD5D62">
        <w:tc>
          <w:tcPr>
            <w:tcW w:w="14100" w:type="dxa"/>
            <w:gridSpan w:val="2"/>
          </w:tcPr>
          <w:p w14:paraId="587C810B" w14:textId="77777777" w:rsidR="00DC6B51" w:rsidRPr="00AD7228" w:rsidRDefault="00C4088A">
            <w:pPr>
              <w:tabs>
                <w:tab w:val="left" w:pos="4940"/>
              </w:tabs>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 xml:space="preserve">Επίπεδο: </w:t>
            </w:r>
            <w:r w:rsidRPr="00AD7228">
              <w:rPr>
                <w:rFonts w:ascii="Times New Roman" w:eastAsia="Times New Roman" w:hAnsi="Times New Roman" w:cs="Times New Roman"/>
                <w:sz w:val="24"/>
                <w:szCs w:val="24"/>
              </w:rPr>
              <w:t>Α’ Τάξη</w:t>
            </w:r>
          </w:p>
          <w:p w14:paraId="3B6F7364" w14:textId="23C2AC0B" w:rsidR="00DF0F51" w:rsidRPr="002D07E9" w:rsidRDefault="002D07E9">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Pr="002D07E9">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w:t>
            </w:r>
            <w:r w:rsidR="00DF0F51" w:rsidRPr="00AD7228">
              <w:rPr>
                <w:rFonts w:ascii="Times New Roman" w:eastAsia="Times New Roman" w:hAnsi="Times New Roman" w:cs="Times New Roman"/>
                <w:b/>
                <w:sz w:val="24"/>
                <w:szCs w:val="24"/>
              </w:rPr>
              <w:t>Ε</w:t>
            </w:r>
            <w:r w:rsidR="00C4088A" w:rsidRPr="00AD7228">
              <w:rPr>
                <w:rFonts w:ascii="Times New Roman" w:eastAsia="Times New Roman" w:hAnsi="Times New Roman" w:cs="Times New Roman"/>
                <w:b/>
                <w:sz w:val="24"/>
                <w:szCs w:val="24"/>
              </w:rPr>
              <w:t xml:space="preserve">νότητα: </w:t>
            </w:r>
            <w:r w:rsidR="00BF49D0" w:rsidRPr="00BF49D0">
              <w:rPr>
                <w:rFonts w:ascii="Times New Roman" w:eastAsia="Times New Roman" w:hAnsi="Times New Roman" w:cs="Times New Roman"/>
                <w:bCs/>
                <w:sz w:val="24"/>
                <w:szCs w:val="24"/>
              </w:rPr>
              <w:t>Το</w:t>
            </w:r>
            <w:r w:rsidR="00BF49D0">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Πάσχα</w:t>
            </w:r>
          </w:p>
          <w:p w14:paraId="7E51081E" w14:textId="77777777" w:rsidR="00DC6B51" w:rsidRPr="00AD7228" w:rsidRDefault="00C4088A">
            <w:pPr>
              <w:tabs>
                <w:tab w:val="left" w:pos="4940"/>
              </w:tabs>
              <w:rPr>
                <w:rFonts w:ascii="Times New Roman" w:eastAsia="Times New Roman" w:hAnsi="Times New Roman" w:cs="Times New Roman"/>
                <w:sz w:val="24"/>
                <w:szCs w:val="24"/>
              </w:rPr>
            </w:pPr>
            <w:r w:rsidRPr="00AD7228">
              <w:rPr>
                <w:rFonts w:ascii="Times New Roman" w:eastAsia="Times New Roman" w:hAnsi="Times New Roman" w:cs="Times New Roman"/>
                <w:b/>
                <w:sz w:val="24"/>
                <w:szCs w:val="24"/>
              </w:rPr>
              <w:t xml:space="preserve">Διάρκεια: </w:t>
            </w:r>
            <w:r w:rsidRPr="00AD7228">
              <w:rPr>
                <w:rFonts w:ascii="Times New Roman" w:eastAsia="Times New Roman" w:hAnsi="Times New Roman" w:cs="Times New Roman"/>
                <w:sz w:val="24"/>
                <w:szCs w:val="24"/>
              </w:rPr>
              <w:t>2 ώρες</w:t>
            </w:r>
          </w:p>
          <w:p w14:paraId="5242EFFC" w14:textId="3CC8CC43" w:rsidR="008F2B62" w:rsidRPr="00AD7228" w:rsidRDefault="008F2B62">
            <w:pPr>
              <w:tabs>
                <w:tab w:val="left" w:pos="4940"/>
              </w:tabs>
              <w:rPr>
                <w:rFonts w:ascii="Times New Roman" w:eastAsia="Times New Roman" w:hAnsi="Times New Roman" w:cs="Times New Roman"/>
                <w:b/>
                <w:sz w:val="24"/>
                <w:szCs w:val="24"/>
              </w:rPr>
            </w:pPr>
          </w:p>
        </w:tc>
      </w:tr>
      <w:tr w:rsidR="00DC6B51" w:rsidRPr="00AD7228" w14:paraId="1F1427ED" w14:textId="77777777" w:rsidTr="00DD5D62">
        <w:tc>
          <w:tcPr>
            <w:tcW w:w="14100" w:type="dxa"/>
            <w:gridSpan w:val="2"/>
          </w:tcPr>
          <w:p w14:paraId="55766D7A" w14:textId="77777777" w:rsidR="00DC6B51" w:rsidRPr="00AD7228" w:rsidRDefault="00C4088A">
            <w:pPr>
              <w:rPr>
                <w:rFonts w:ascii="Times New Roman" w:eastAsia="Times New Roman" w:hAnsi="Times New Roman" w:cs="Times New Roman"/>
                <w:b/>
                <w:sz w:val="24"/>
                <w:szCs w:val="24"/>
                <w:u w:val="single"/>
              </w:rPr>
            </w:pPr>
            <w:r w:rsidRPr="00AD7228">
              <w:rPr>
                <w:rFonts w:ascii="Times New Roman" w:eastAsia="Times New Roman" w:hAnsi="Times New Roman" w:cs="Times New Roman"/>
                <w:b/>
                <w:sz w:val="24"/>
                <w:szCs w:val="24"/>
                <w:u w:val="single"/>
              </w:rPr>
              <w:t>Στόχοι μαθήματος:</w:t>
            </w:r>
          </w:p>
          <w:p w14:paraId="41F7FA65" w14:textId="77777777" w:rsidR="002D07E9" w:rsidRDefault="002D07E9">
            <w:pPr>
              <w:rPr>
                <w:rFonts w:ascii="Times New Roman" w:eastAsia="Times New Roman" w:hAnsi="Times New Roman" w:cs="Times New Roman"/>
                <w:b/>
                <w:sz w:val="24"/>
                <w:szCs w:val="24"/>
                <w:u w:val="single"/>
              </w:rPr>
            </w:pPr>
          </w:p>
          <w:p w14:paraId="6FB4E7A2" w14:textId="286EE946" w:rsidR="00DF0F51" w:rsidRPr="00AD7228" w:rsidRDefault="00DF0F51">
            <w:pPr>
              <w:rPr>
                <w:rFonts w:ascii="Times New Roman" w:eastAsia="Times New Roman" w:hAnsi="Times New Roman" w:cs="Times New Roman"/>
                <w:sz w:val="24"/>
                <w:szCs w:val="24"/>
              </w:rPr>
            </w:pPr>
            <w:r w:rsidRPr="00AD7228">
              <w:rPr>
                <w:rFonts w:ascii="Times New Roman" w:eastAsia="Times New Roman" w:hAnsi="Times New Roman" w:cs="Times New Roman"/>
                <w:sz w:val="24"/>
                <w:szCs w:val="24"/>
              </w:rPr>
              <w:t xml:space="preserve">Τα παιδιά στο τέλος του μαθήματος να είναι σε θέση να: </w:t>
            </w:r>
          </w:p>
          <w:p w14:paraId="56120FE8" w14:textId="2F06D3ED" w:rsidR="00CD4554" w:rsidRPr="00AD7228" w:rsidRDefault="002D07E9" w:rsidP="00F602AF">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λένε τι γιορτάζουμε το Πάσχα</w:t>
            </w:r>
          </w:p>
          <w:p w14:paraId="7B2208C8" w14:textId="0DC38AA8" w:rsidR="00BF49D0" w:rsidRPr="002D07E9" w:rsidRDefault="00BF49D0" w:rsidP="00BF49D0">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hAnsi="Times New Roman" w:cs="Times New Roman"/>
                <w:sz w:val="24"/>
                <w:szCs w:val="24"/>
              </w:rPr>
              <w:t xml:space="preserve">λένε </w:t>
            </w:r>
            <w:r w:rsidR="003B58BD">
              <w:rPr>
                <w:rFonts w:ascii="Times New Roman" w:hAnsi="Times New Roman" w:cs="Times New Roman"/>
                <w:sz w:val="24"/>
                <w:szCs w:val="24"/>
              </w:rPr>
              <w:t xml:space="preserve">τι </w:t>
            </w:r>
            <w:r>
              <w:rPr>
                <w:rFonts w:ascii="Times New Roman" w:hAnsi="Times New Roman" w:cs="Times New Roman"/>
                <w:sz w:val="24"/>
                <w:szCs w:val="24"/>
              </w:rPr>
              <w:t xml:space="preserve">κάνουμε τη Μεγάλη </w:t>
            </w:r>
            <w:r w:rsidR="003B58BD">
              <w:rPr>
                <w:rFonts w:ascii="Times New Roman" w:hAnsi="Times New Roman" w:cs="Times New Roman"/>
                <w:sz w:val="24"/>
                <w:szCs w:val="24"/>
              </w:rPr>
              <w:t>Ε</w:t>
            </w:r>
            <w:r>
              <w:rPr>
                <w:rFonts w:ascii="Times New Roman" w:hAnsi="Times New Roman" w:cs="Times New Roman"/>
                <w:sz w:val="24"/>
                <w:szCs w:val="24"/>
              </w:rPr>
              <w:t>βδομάδα</w:t>
            </w:r>
          </w:p>
          <w:p w14:paraId="1125915A" w14:textId="21AB177D" w:rsidR="00DF0F51" w:rsidRDefault="002D07E9"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χρησιμοποιούν το λεξιλόγιο της ενότητας για να απαντούν προφορικές και γραπτές ερωτήσεις</w:t>
            </w:r>
          </w:p>
          <w:p w14:paraId="3BB0E2B0" w14:textId="128FC0E8" w:rsidR="003B58BD" w:rsidRPr="00AD7228" w:rsidRDefault="003B58BD"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απαντούν στη ευχή ‘Χριστός Ανέστη’</w:t>
            </w:r>
          </w:p>
          <w:p w14:paraId="5DEF805C" w14:textId="21D0D16E" w:rsidR="002D07E9" w:rsidRPr="00BF49D0" w:rsidRDefault="002D07E9" w:rsidP="002D07E9">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hAnsi="Times New Roman" w:cs="Times New Roman"/>
                <w:sz w:val="24"/>
                <w:szCs w:val="24"/>
              </w:rPr>
              <w:t>ονομάζουν έθιμα του Πάσχα</w:t>
            </w:r>
          </w:p>
          <w:p w14:paraId="2296B930" w14:textId="3177A3D9" w:rsidR="00BF49D0" w:rsidRPr="00AD7228" w:rsidRDefault="00BF49D0" w:rsidP="002D07E9">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hAnsi="Times New Roman" w:cs="Times New Roman"/>
                <w:sz w:val="24"/>
                <w:szCs w:val="24"/>
              </w:rPr>
              <w:t xml:space="preserve">λένε </w:t>
            </w:r>
            <w:r w:rsidR="008A7DAD">
              <w:rPr>
                <w:rFonts w:ascii="Times New Roman" w:hAnsi="Times New Roman" w:cs="Times New Roman"/>
                <w:sz w:val="24"/>
                <w:szCs w:val="24"/>
              </w:rPr>
              <w:t>μ</w:t>
            </w:r>
            <w:r>
              <w:rPr>
                <w:rFonts w:ascii="Times New Roman" w:hAnsi="Times New Roman" w:cs="Times New Roman"/>
                <w:sz w:val="24"/>
                <w:szCs w:val="24"/>
              </w:rPr>
              <w:t>ε σειρά τις μέρες της εβδομάδας</w:t>
            </w:r>
          </w:p>
          <w:p w14:paraId="1389CB4A" w14:textId="77777777" w:rsidR="002D07E9" w:rsidRDefault="002D07E9">
            <w:pPr>
              <w:rPr>
                <w:rFonts w:ascii="Times New Roman" w:eastAsia="Times New Roman" w:hAnsi="Times New Roman" w:cs="Times New Roman"/>
                <w:b/>
                <w:sz w:val="24"/>
                <w:szCs w:val="24"/>
              </w:rPr>
            </w:pPr>
          </w:p>
          <w:p w14:paraId="006C167B" w14:textId="288F10F2" w:rsidR="00DC6B51" w:rsidRPr="00AD7228" w:rsidRDefault="00F602AF">
            <w:pPr>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Λ</w:t>
            </w:r>
            <w:r w:rsidR="00DF0F51" w:rsidRPr="00AD7228">
              <w:rPr>
                <w:rFonts w:ascii="Times New Roman" w:eastAsia="Times New Roman" w:hAnsi="Times New Roman" w:cs="Times New Roman"/>
                <w:b/>
                <w:sz w:val="24"/>
                <w:szCs w:val="24"/>
              </w:rPr>
              <w:t>εξιλόγιο</w:t>
            </w:r>
            <w:r w:rsidR="00C4088A" w:rsidRPr="00AD7228">
              <w:rPr>
                <w:rFonts w:ascii="Times New Roman" w:eastAsia="Times New Roman" w:hAnsi="Times New Roman" w:cs="Times New Roman"/>
                <w:b/>
                <w:sz w:val="24"/>
                <w:szCs w:val="24"/>
              </w:rPr>
              <w:t>:</w:t>
            </w:r>
          </w:p>
          <w:p w14:paraId="214FC223" w14:textId="3CE0D3E9" w:rsidR="0005022C" w:rsidRPr="00AD7228" w:rsidRDefault="002D07E9">
            <w:pPr>
              <w:rPr>
                <w:rFonts w:ascii="Times New Roman" w:hAnsi="Times New Roman" w:cs="Times New Roman"/>
                <w:sz w:val="24"/>
                <w:szCs w:val="24"/>
              </w:rPr>
            </w:pPr>
            <w:r>
              <w:rPr>
                <w:rFonts w:ascii="Times New Roman" w:hAnsi="Times New Roman" w:cs="Times New Roman"/>
                <w:sz w:val="24"/>
                <w:szCs w:val="24"/>
              </w:rPr>
              <w:t>Πάσχα, Μεγάλη Δευτέρα, Μεγάλη Τρίτη, Μεγάλη Πέμπτη, Μεγάλη Παρασκευή, Μεγάλο Σάββατο, Κυριακή του Πάσχα</w:t>
            </w:r>
            <w:r w:rsidR="00BF49D0">
              <w:rPr>
                <w:rFonts w:ascii="Times New Roman" w:hAnsi="Times New Roman" w:cs="Times New Roman"/>
                <w:sz w:val="24"/>
                <w:szCs w:val="24"/>
              </w:rPr>
              <w:t>,</w:t>
            </w:r>
            <w:r w:rsidR="008A7DAD">
              <w:rPr>
                <w:rFonts w:ascii="Times New Roman" w:hAnsi="Times New Roman" w:cs="Times New Roman"/>
                <w:sz w:val="24"/>
                <w:szCs w:val="24"/>
              </w:rPr>
              <w:t xml:space="preserve"> </w:t>
            </w:r>
            <w:r w:rsidR="00BF49D0">
              <w:rPr>
                <w:rFonts w:ascii="Times New Roman" w:hAnsi="Times New Roman" w:cs="Times New Roman"/>
                <w:sz w:val="24"/>
                <w:szCs w:val="24"/>
              </w:rPr>
              <w:t xml:space="preserve"> </w:t>
            </w:r>
            <w:r w:rsidR="008A7DAD">
              <w:rPr>
                <w:rFonts w:ascii="Times New Roman" w:hAnsi="Times New Roman" w:cs="Times New Roman"/>
                <w:sz w:val="24"/>
                <w:szCs w:val="24"/>
              </w:rPr>
              <w:t xml:space="preserve">πρωί, βράδυ, </w:t>
            </w:r>
            <w:r w:rsidR="00BF49D0">
              <w:rPr>
                <w:rFonts w:ascii="Times New Roman" w:hAnsi="Times New Roman" w:cs="Times New Roman"/>
                <w:sz w:val="24"/>
                <w:szCs w:val="24"/>
              </w:rPr>
              <w:t xml:space="preserve">εκκλησία, λαμπάδα, κόκκινα αβγά,  </w:t>
            </w:r>
            <w:proofErr w:type="spellStart"/>
            <w:r w:rsidR="00BF49D0">
              <w:rPr>
                <w:rFonts w:ascii="Times New Roman" w:hAnsi="Times New Roman" w:cs="Times New Roman"/>
                <w:sz w:val="24"/>
                <w:szCs w:val="24"/>
              </w:rPr>
              <w:t>φλαούνες</w:t>
            </w:r>
            <w:proofErr w:type="spellEnd"/>
            <w:r w:rsidR="00BF49D0">
              <w:rPr>
                <w:rFonts w:ascii="Times New Roman" w:hAnsi="Times New Roman" w:cs="Times New Roman"/>
                <w:sz w:val="24"/>
                <w:szCs w:val="24"/>
              </w:rPr>
              <w:t>, τσουρέκι, ‘Χριστός Ανέστη</w:t>
            </w:r>
            <w:r w:rsidR="003B58BD">
              <w:rPr>
                <w:rFonts w:ascii="Times New Roman" w:hAnsi="Times New Roman" w:cs="Times New Roman"/>
                <w:sz w:val="24"/>
                <w:szCs w:val="24"/>
              </w:rPr>
              <w:t xml:space="preserve">, Αληθώς Ανέστη </w:t>
            </w:r>
            <w:r w:rsidR="00BF49D0">
              <w:rPr>
                <w:rFonts w:ascii="Times New Roman" w:hAnsi="Times New Roman" w:cs="Times New Roman"/>
                <w:sz w:val="24"/>
                <w:szCs w:val="24"/>
              </w:rPr>
              <w:t>’</w:t>
            </w:r>
            <w:r w:rsidR="003B58BD">
              <w:rPr>
                <w:rFonts w:ascii="Times New Roman" w:hAnsi="Times New Roman" w:cs="Times New Roman"/>
                <w:sz w:val="24"/>
                <w:szCs w:val="24"/>
              </w:rPr>
              <w:t>.</w:t>
            </w:r>
          </w:p>
          <w:p w14:paraId="23B5D3DE" w14:textId="77777777" w:rsidR="002D07E9" w:rsidRDefault="002D07E9">
            <w:pPr>
              <w:rPr>
                <w:rFonts w:ascii="Times New Roman" w:hAnsi="Times New Roman" w:cs="Times New Roman"/>
                <w:b/>
                <w:sz w:val="24"/>
                <w:szCs w:val="24"/>
              </w:rPr>
            </w:pPr>
          </w:p>
          <w:p w14:paraId="4FF88BB2" w14:textId="6FBD669E" w:rsidR="008E5AD0" w:rsidRDefault="00C4088A">
            <w:pPr>
              <w:rPr>
                <w:rFonts w:ascii="Times New Roman" w:eastAsia="Times New Roman" w:hAnsi="Times New Roman" w:cs="Times New Roman"/>
                <w:b/>
                <w:sz w:val="24"/>
                <w:szCs w:val="24"/>
              </w:rPr>
            </w:pPr>
            <w:proofErr w:type="spellStart"/>
            <w:r w:rsidRPr="00AD7228">
              <w:rPr>
                <w:rFonts w:ascii="Times New Roman" w:eastAsia="Times New Roman" w:hAnsi="Times New Roman" w:cs="Times New Roman"/>
                <w:b/>
                <w:sz w:val="24"/>
                <w:szCs w:val="24"/>
              </w:rPr>
              <w:t>Προϋπάρχουσα</w:t>
            </w:r>
            <w:proofErr w:type="spellEnd"/>
            <w:r w:rsidRPr="00AD7228">
              <w:rPr>
                <w:rFonts w:ascii="Times New Roman" w:eastAsia="Times New Roman" w:hAnsi="Times New Roman" w:cs="Times New Roman"/>
                <w:b/>
                <w:sz w:val="24"/>
                <w:szCs w:val="24"/>
              </w:rPr>
              <w:t xml:space="preserve"> γνώση</w:t>
            </w:r>
            <w:r w:rsidR="002D07E9">
              <w:rPr>
                <w:rFonts w:ascii="Times New Roman" w:eastAsia="Times New Roman" w:hAnsi="Times New Roman" w:cs="Times New Roman"/>
                <w:b/>
                <w:sz w:val="24"/>
                <w:szCs w:val="24"/>
              </w:rPr>
              <w:t>:</w:t>
            </w:r>
          </w:p>
          <w:p w14:paraId="50169D2E" w14:textId="054B75EF" w:rsidR="002D07E9" w:rsidRDefault="002D07E9">
            <w:pPr>
              <w:rPr>
                <w:rFonts w:ascii="Times New Roman" w:eastAsia="Times New Roman" w:hAnsi="Times New Roman" w:cs="Times New Roman"/>
                <w:b/>
                <w:sz w:val="24"/>
                <w:szCs w:val="24"/>
              </w:rPr>
            </w:pPr>
          </w:p>
          <w:p w14:paraId="3AF7FE7B" w14:textId="3776629A" w:rsidR="002D07E9" w:rsidRDefault="002D07E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Νηπιαγωγείο:</w:t>
            </w:r>
          </w:p>
          <w:p w14:paraId="53B171AE" w14:textId="0B4A9AE0" w:rsidR="002D07E9" w:rsidRPr="002D07E9" w:rsidRDefault="002D07E9" w:rsidP="002D07E9">
            <w:pPr>
              <w:pStyle w:val="ListParagraph"/>
              <w:numPr>
                <w:ilvl w:val="0"/>
                <w:numId w:val="4"/>
              </w:numPr>
              <w:rPr>
                <w:rFonts w:ascii="Times New Roman" w:eastAsia="Times New Roman" w:hAnsi="Times New Roman" w:cs="Times New Roman"/>
                <w:bCs/>
                <w:sz w:val="24"/>
                <w:szCs w:val="24"/>
              </w:rPr>
            </w:pPr>
            <w:r w:rsidRPr="002D07E9">
              <w:rPr>
                <w:rFonts w:ascii="Times New Roman" w:eastAsia="Times New Roman" w:hAnsi="Times New Roman" w:cs="Times New Roman"/>
                <w:bCs/>
                <w:sz w:val="24"/>
                <w:szCs w:val="24"/>
              </w:rPr>
              <w:t xml:space="preserve">Τα παιδιά έμαθαν για τη Μεγάλη </w:t>
            </w:r>
            <w:r w:rsidR="003B58BD">
              <w:rPr>
                <w:rFonts w:ascii="Times New Roman" w:eastAsia="Times New Roman" w:hAnsi="Times New Roman" w:cs="Times New Roman"/>
                <w:bCs/>
                <w:sz w:val="24"/>
                <w:szCs w:val="24"/>
              </w:rPr>
              <w:t>Ε</w:t>
            </w:r>
            <w:r w:rsidRPr="002D07E9">
              <w:rPr>
                <w:rFonts w:ascii="Times New Roman" w:eastAsia="Times New Roman" w:hAnsi="Times New Roman" w:cs="Times New Roman"/>
                <w:bCs/>
                <w:sz w:val="24"/>
                <w:szCs w:val="24"/>
              </w:rPr>
              <w:t>βδομάδα  και για τα έθιμα του Πάσχα</w:t>
            </w:r>
          </w:p>
          <w:p w14:paraId="1FA1D925" w14:textId="04A0B6BD" w:rsidR="00DC6B51" w:rsidRPr="00AD7228" w:rsidRDefault="00DC6B51" w:rsidP="002D07E9">
            <w:pPr>
              <w:pBdr>
                <w:top w:val="nil"/>
                <w:left w:val="nil"/>
                <w:bottom w:val="nil"/>
                <w:right w:val="nil"/>
                <w:between w:val="nil"/>
              </w:pBdr>
              <w:jc w:val="both"/>
              <w:rPr>
                <w:rFonts w:ascii="Times New Roman" w:eastAsia="Times New Roman" w:hAnsi="Times New Roman" w:cs="Times New Roman"/>
                <w:color w:val="FF0000"/>
                <w:sz w:val="24"/>
                <w:szCs w:val="24"/>
              </w:rPr>
            </w:pPr>
          </w:p>
        </w:tc>
      </w:tr>
      <w:tr w:rsidR="007E60D3" w:rsidRPr="00AD7228" w14:paraId="3EDAD9C3" w14:textId="77777777" w:rsidTr="00DD5D62">
        <w:tc>
          <w:tcPr>
            <w:tcW w:w="9893" w:type="dxa"/>
          </w:tcPr>
          <w:p w14:paraId="02097F68" w14:textId="77777777" w:rsidR="008F2B62" w:rsidRPr="00AD7228" w:rsidRDefault="008F2B62" w:rsidP="00DF0F51">
            <w:pPr>
              <w:jc w:val="both"/>
              <w:rPr>
                <w:rFonts w:ascii="Times New Roman" w:eastAsia="Times New Roman" w:hAnsi="Times New Roman" w:cs="Times New Roman"/>
                <w:b/>
                <w:sz w:val="24"/>
                <w:szCs w:val="24"/>
              </w:rPr>
            </w:pPr>
          </w:p>
          <w:p w14:paraId="02E1235F" w14:textId="77777777" w:rsidR="007E60D3" w:rsidRPr="00AD7228" w:rsidRDefault="007E60D3" w:rsidP="00DF0F51">
            <w:pPr>
              <w:jc w:val="both"/>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Πορεία δραστηριοτήτων</w:t>
            </w:r>
          </w:p>
          <w:p w14:paraId="634C8484" w14:textId="416961FE" w:rsidR="008F2B62" w:rsidRPr="00AD7228" w:rsidRDefault="008F2B62" w:rsidP="00DF0F51">
            <w:pPr>
              <w:jc w:val="both"/>
              <w:rPr>
                <w:rFonts w:ascii="Times New Roman" w:eastAsia="Times New Roman" w:hAnsi="Times New Roman" w:cs="Times New Roman"/>
                <w:sz w:val="24"/>
                <w:szCs w:val="24"/>
              </w:rPr>
            </w:pPr>
          </w:p>
        </w:tc>
        <w:tc>
          <w:tcPr>
            <w:tcW w:w="4207" w:type="dxa"/>
          </w:tcPr>
          <w:p w14:paraId="0984987E" w14:textId="77777777" w:rsidR="007E60D3" w:rsidRPr="00AD7228" w:rsidRDefault="007E60D3">
            <w:pPr>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Διδακτικά μέσα και υλικά/Οργάνωση τάξης-παιδιών:</w:t>
            </w:r>
          </w:p>
        </w:tc>
      </w:tr>
      <w:tr w:rsidR="007E60D3" w:rsidRPr="00AD7228" w14:paraId="5E7391D0" w14:textId="77777777" w:rsidTr="00DD5D62">
        <w:tc>
          <w:tcPr>
            <w:tcW w:w="9893" w:type="dxa"/>
          </w:tcPr>
          <w:p w14:paraId="6CE0EC52" w14:textId="447D701F" w:rsidR="007E60D3" w:rsidRPr="00AD7228" w:rsidRDefault="007E60D3">
            <w:pPr>
              <w:jc w:val="both"/>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Εισαγωγή (</w:t>
            </w:r>
            <w:r w:rsidR="00BF49D0">
              <w:rPr>
                <w:rFonts w:ascii="Times New Roman" w:eastAsia="Times New Roman" w:hAnsi="Times New Roman" w:cs="Times New Roman"/>
                <w:b/>
                <w:sz w:val="24"/>
                <w:szCs w:val="24"/>
              </w:rPr>
              <w:t xml:space="preserve">10 </w:t>
            </w:r>
            <w:r w:rsidRPr="00AD7228">
              <w:rPr>
                <w:rFonts w:ascii="Times New Roman" w:eastAsia="Times New Roman" w:hAnsi="Times New Roman" w:cs="Times New Roman"/>
                <w:b/>
                <w:sz w:val="24"/>
                <w:szCs w:val="24"/>
              </w:rPr>
              <w:t xml:space="preserve">λεπτά): </w:t>
            </w:r>
          </w:p>
          <w:p w14:paraId="0BD707DE" w14:textId="77777777" w:rsidR="007E60D3" w:rsidRPr="00AD7228" w:rsidRDefault="007E60D3">
            <w:pPr>
              <w:jc w:val="both"/>
              <w:rPr>
                <w:rFonts w:ascii="Times New Roman" w:eastAsia="Times New Roman" w:hAnsi="Times New Roman" w:cs="Times New Roman"/>
                <w:sz w:val="24"/>
                <w:szCs w:val="24"/>
              </w:rPr>
            </w:pPr>
          </w:p>
          <w:p w14:paraId="141E4381" w14:textId="7DDD13CF" w:rsidR="00BF49D0" w:rsidRDefault="007E60D3" w:rsidP="00BF49D0">
            <w:pPr>
              <w:jc w:val="both"/>
              <w:rPr>
                <w:rFonts w:ascii="Times New Roman" w:hAnsi="Times New Roman" w:cs="Times New Roman"/>
                <w:sz w:val="24"/>
                <w:szCs w:val="24"/>
              </w:rPr>
            </w:pPr>
            <w:r w:rsidRPr="00AD7228">
              <w:rPr>
                <w:rFonts w:ascii="Times New Roman" w:hAnsi="Times New Roman" w:cs="Times New Roman"/>
                <w:sz w:val="24"/>
                <w:szCs w:val="24"/>
              </w:rPr>
              <w:t>Ο/Η εκπαιδευτικός καλωσορίζει τα παιδιά στην τάξη</w:t>
            </w:r>
            <w:r w:rsidR="006739BF" w:rsidRPr="00AD7228">
              <w:rPr>
                <w:rFonts w:ascii="Times New Roman" w:hAnsi="Times New Roman" w:cs="Times New Roman"/>
                <w:sz w:val="24"/>
                <w:szCs w:val="24"/>
              </w:rPr>
              <w:t xml:space="preserve"> και τ</w:t>
            </w:r>
            <w:r w:rsidR="00BF49D0">
              <w:rPr>
                <w:rFonts w:ascii="Times New Roman" w:hAnsi="Times New Roman" w:cs="Times New Roman"/>
                <w:sz w:val="24"/>
                <w:szCs w:val="24"/>
              </w:rPr>
              <w:t>α</w:t>
            </w:r>
            <w:r w:rsidR="00BF49D0" w:rsidRPr="00BF49D0">
              <w:rPr>
                <w:rFonts w:ascii="Times New Roman" w:hAnsi="Times New Roman" w:cs="Times New Roman"/>
                <w:sz w:val="24"/>
                <w:szCs w:val="24"/>
              </w:rPr>
              <w:t xml:space="preserve"> </w:t>
            </w:r>
            <w:r w:rsidR="00BF49D0">
              <w:rPr>
                <w:rFonts w:ascii="Times New Roman" w:hAnsi="Times New Roman" w:cs="Times New Roman"/>
                <w:sz w:val="24"/>
                <w:szCs w:val="24"/>
              </w:rPr>
              <w:t xml:space="preserve">ρωτάει τι </w:t>
            </w:r>
            <w:r w:rsidR="003B58BD">
              <w:rPr>
                <w:rFonts w:ascii="Times New Roman" w:hAnsi="Times New Roman" w:cs="Times New Roman"/>
                <w:sz w:val="24"/>
                <w:szCs w:val="24"/>
              </w:rPr>
              <w:t>έρχεται στο μυαλό τους όταν ακούνε τη λέξη ε</w:t>
            </w:r>
            <w:r w:rsidR="00BF49D0">
              <w:rPr>
                <w:rFonts w:ascii="Times New Roman" w:hAnsi="Times New Roman" w:cs="Times New Roman"/>
                <w:sz w:val="24"/>
                <w:szCs w:val="24"/>
              </w:rPr>
              <w:t xml:space="preserve">λληνικό Πάσχα </w:t>
            </w:r>
            <w:r w:rsidR="003B58BD">
              <w:rPr>
                <w:rFonts w:ascii="Times New Roman" w:hAnsi="Times New Roman" w:cs="Times New Roman"/>
                <w:sz w:val="24"/>
                <w:szCs w:val="24"/>
              </w:rPr>
              <w:t xml:space="preserve"> έπειτα </w:t>
            </w:r>
            <w:r w:rsidR="00BF49D0">
              <w:rPr>
                <w:rFonts w:ascii="Times New Roman" w:hAnsi="Times New Roman" w:cs="Times New Roman"/>
                <w:sz w:val="24"/>
                <w:szCs w:val="24"/>
              </w:rPr>
              <w:t xml:space="preserve"> τοποθετεί την καρτέλα για το Πάσχα στο πίνακα. </w:t>
            </w:r>
            <w:r w:rsidR="00BF49D0" w:rsidRPr="00BF49D0">
              <w:rPr>
                <w:rFonts w:ascii="Times New Roman" w:hAnsi="Times New Roman" w:cs="Times New Roman"/>
                <w:sz w:val="24"/>
                <w:szCs w:val="24"/>
              </w:rPr>
              <w:t xml:space="preserve"> </w:t>
            </w:r>
          </w:p>
          <w:p w14:paraId="57E415BE" w14:textId="77777777" w:rsidR="00BF49D0" w:rsidRDefault="00BF49D0" w:rsidP="00BF49D0">
            <w:pPr>
              <w:jc w:val="both"/>
              <w:rPr>
                <w:rFonts w:ascii="Times New Roman" w:hAnsi="Times New Roman" w:cs="Times New Roman"/>
                <w:sz w:val="24"/>
                <w:szCs w:val="24"/>
              </w:rPr>
            </w:pPr>
          </w:p>
          <w:p w14:paraId="53558FB6" w14:textId="328BCBBA" w:rsidR="00BF49D0" w:rsidRPr="00BF49D0" w:rsidRDefault="00BF49D0" w:rsidP="00BF49D0">
            <w:pPr>
              <w:jc w:val="both"/>
              <w:rPr>
                <w:rFonts w:ascii="Times New Roman" w:eastAsia="Times New Roman" w:hAnsi="Times New Roman" w:cs="Times New Roman"/>
                <w:color w:val="FF0000"/>
                <w:sz w:val="24"/>
                <w:szCs w:val="24"/>
              </w:rPr>
            </w:pPr>
            <w:r>
              <w:rPr>
                <w:rFonts w:ascii="Times New Roman" w:hAnsi="Times New Roman" w:cs="Times New Roman"/>
                <w:sz w:val="24"/>
                <w:szCs w:val="24"/>
              </w:rPr>
              <w:lastRenderedPageBreak/>
              <w:t xml:space="preserve">Αφού ακούσει τις απαντήσεις των παιδιών ο/η εκπαιδευτικός εξηγεί τι γιορτάζουμε το Πάσχα και τι είναι η ‘Μεγάλη Εβδομάδα’, αν υπάρχει η δυνατότητα προβολέα βάζει το βίντεο που προτείνεται. Κάθε φορά που αναφέρονται οι λέξεις της ενότητας τοποθετεί την ανάλογη καρτέλα στον πίνακα. (εκκλησία, Ανάσταση, Χριστός Ανέστη, τσούγκρισμα αβγών, τσουρέκι, </w:t>
            </w:r>
            <w:proofErr w:type="spellStart"/>
            <w:r>
              <w:rPr>
                <w:rFonts w:ascii="Times New Roman" w:hAnsi="Times New Roman" w:cs="Times New Roman"/>
                <w:sz w:val="24"/>
                <w:szCs w:val="24"/>
              </w:rPr>
              <w:t>φλαούνες</w:t>
            </w:r>
            <w:proofErr w:type="spellEnd"/>
            <w:r>
              <w:rPr>
                <w:rFonts w:ascii="Times New Roman" w:hAnsi="Times New Roman" w:cs="Times New Roman"/>
                <w:sz w:val="24"/>
                <w:szCs w:val="24"/>
              </w:rPr>
              <w:t>, λαμπάδα)</w:t>
            </w:r>
          </w:p>
        </w:tc>
        <w:tc>
          <w:tcPr>
            <w:tcW w:w="4207" w:type="dxa"/>
          </w:tcPr>
          <w:p w14:paraId="4674BAC9" w14:textId="77777777" w:rsidR="00BE45DF" w:rsidRPr="00AD7228" w:rsidRDefault="00BE45DF" w:rsidP="00BE45DF">
            <w:pPr>
              <w:rPr>
                <w:rFonts w:ascii="Times New Roman" w:eastAsia="Times New Roman" w:hAnsi="Times New Roman" w:cs="Times New Roman"/>
                <w:sz w:val="24"/>
                <w:szCs w:val="24"/>
                <w:lang w:eastAsia="en-GB"/>
              </w:rPr>
            </w:pPr>
          </w:p>
          <w:p w14:paraId="18B5BE95" w14:textId="66775466" w:rsidR="00BF49D0" w:rsidRPr="00BF49D0" w:rsidRDefault="00BF49D0" w:rsidP="00BF49D0">
            <w:pPr>
              <w:pStyle w:val="ListParagraph"/>
              <w:numPr>
                <w:ilvl w:val="0"/>
                <w:numId w:val="2"/>
              </w:numPr>
              <w:jc w:val="both"/>
              <w:rPr>
                <w:rFonts w:ascii="Times New Roman" w:eastAsia="Times New Roman" w:hAnsi="Times New Roman" w:cs="Times New Roman"/>
                <w:color w:val="000000"/>
                <w:sz w:val="24"/>
                <w:szCs w:val="24"/>
                <w:lang w:eastAsia="en-GB"/>
              </w:rPr>
            </w:pPr>
            <w:r w:rsidRPr="00BF49D0">
              <w:rPr>
                <w:rFonts w:ascii="Times New Roman" w:eastAsia="Times New Roman" w:hAnsi="Times New Roman" w:cs="Times New Roman"/>
                <w:color w:val="000000"/>
                <w:sz w:val="24"/>
                <w:szCs w:val="24"/>
                <w:lang w:eastAsia="en-GB"/>
              </w:rPr>
              <w:t>Ολομέλεια</w:t>
            </w:r>
          </w:p>
          <w:p w14:paraId="78F4DBA5" w14:textId="77777777" w:rsidR="00BF49D0" w:rsidRDefault="00BF49D0" w:rsidP="001B3866">
            <w:pPr>
              <w:jc w:val="both"/>
              <w:rPr>
                <w:rFonts w:ascii="Times New Roman" w:eastAsia="Times New Roman" w:hAnsi="Times New Roman" w:cs="Times New Roman"/>
                <w:color w:val="000000"/>
                <w:sz w:val="24"/>
                <w:szCs w:val="24"/>
                <w:lang w:eastAsia="en-GB"/>
              </w:rPr>
            </w:pPr>
          </w:p>
          <w:p w14:paraId="3D604DA1" w14:textId="1E4431C5" w:rsidR="007E60D3" w:rsidRPr="00BF49D0" w:rsidRDefault="001B3866" w:rsidP="00BF49D0">
            <w:pPr>
              <w:pStyle w:val="ListParagraph"/>
              <w:numPr>
                <w:ilvl w:val="0"/>
                <w:numId w:val="2"/>
              </w:numPr>
              <w:jc w:val="both"/>
              <w:rPr>
                <w:rFonts w:ascii="Times New Roman" w:eastAsia="Times New Roman" w:hAnsi="Times New Roman" w:cs="Times New Roman"/>
                <w:color w:val="000000"/>
                <w:sz w:val="24"/>
                <w:szCs w:val="24"/>
                <w:lang w:eastAsia="en-GB"/>
              </w:rPr>
            </w:pPr>
            <w:r w:rsidRPr="00BF49D0">
              <w:rPr>
                <w:rFonts w:ascii="Times New Roman" w:eastAsia="Times New Roman" w:hAnsi="Times New Roman" w:cs="Times New Roman"/>
                <w:color w:val="000000"/>
                <w:sz w:val="24"/>
                <w:szCs w:val="24"/>
                <w:lang w:eastAsia="en-GB"/>
              </w:rPr>
              <w:t xml:space="preserve">Εικόνες </w:t>
            </w:r>
            <w:r w:rsidR="00BF49D0" w:rsidRPr="00BF49D0">
              <w:rPr>
                <w:rFonts w:ascii="Times New Roman" w:eastAsia="Times New Roman" w:hAnsi="Times New Roman" w:cs="Times New Roman"/>
                <w:color w:val="000000"/>
                <w:sz w:val="24"/>
                <w:szCs w:val="24"/>
                <w:lang w:eastAsia="en-GB"/>
              </w:rPr>
              <w:t>λεξιλογίου</w:t>
            </w:r>
          </w:p>
          <w:p w14:paraId="2EF787C3" w14:textId="77777777" w:rsidR="00BF49D0" w:rsidRDefault="00BF49D0" w:rsidP="001B3866">
            <w:pPr>
              <w:jc w:val="both"/>
              <w:rPr>
                <w:rFonts w:ascii="Times New Roman" w:eastAsia="Times New Roman" w:hAnsi="Times New Roman" w:cs="Times New Roman"/>
                <w:color w:val="000000"/>
                <w:sz w:val="24"/>
                <w:szCs w:val="24"/>
                <w:lang w:eastAsia="en-GB"/>
              </w:rPr>
            </w:pPr>
          </w:p>
          <w:p w14:paraId="580B37B4" w14:textId="48636777" w:rsidR="00BF49D0" w:rsidRPr="00BF49D0" w:rsidRDefault="00BF49D0" w:rsidP="00BF49D0">
            <w:pPr>
              <w:pStyle w:val="NormalWeb"/>
              <w:numPr>
                <w:ilvl w:val="0"/>
                <w:numId w:val="2"/>
              </w:numPr>
              <w:rPr>
                <w:lang w:val="el-GR"/>
              </w:rPr>
            </w:pPr>
            <w:proofErr w:type="spellStart"/>
            <w:r>
              <w:rPr>
                <w:rFonts w:ascii="Calibri" w:hAnsi="Calibri" w:cs="Calibri"/>
                <w:color w:val="0000FF"/>
              </w:rPr>
              <w:lastRenderedPageBreak/>
              <w:t>kidepedia</w:t>
            </w:r>
            <w:proofErr w:type="spellEnd"/>
            <w:r w:rsidRPr="00BF49D0">
              <w:rPr>
                <w:rFonts w:ascii="Calibri" w:hAnsi="Calibri" w:cs="Calibri"/>
                <w:color w:val="0000FF"/>
                <w:lang w:val="el-GR"/>
              </w:rPr>
              <w:t xml:space="preserve"> ΠΑΣΧΑ Η ΜΕΓΑΛΗ ΕΒΔΟΜΑΔΑ - </w:t>
            </w:r>
            <w:r>
              <w:rPr>
                <w:rFonts w:ascii="Calibri" w:hAnsi="Calibri" w:cs="Calibri"/>
                <w:color w:val="0000FF"/>
              </w:rPr>
              <w:t>YouTube</w:t>
            </w:r>
            <w:r w:rsidRPr="00BF49D0">
              <w:rPr>
                <w:rFonts w:ascii="Calibri" w:hAnsi="Calibri" w:cs="Calibri"/>
                <w:color w:val="0000FF"/>
                <w:lang w:val="el-GR"/>
              </w:rPr>
              <w:t xml:space="preserve"> </w:t>
            </w:r>
          </w:p>
          <w:p w14:paraId="02BE6D4B" w14:textId="328EE518" w:rsidR="00BF49D0" w:rsidRPr="00AD7228" w:rsidRDefault="00BF49D0" w:rsidP="001B3866">
            <w:pPr>
              <w:jc w:val="both"/>
              <w:rPr>
                <w:rFonts w:ascii="Times New Roman" w:eastAsia="Times New Roman" w:hAnsi="Times New Roman" w:cs="Times New Roman"/>
                <w:sz w:val="24"/>
                <w:szCs w:val="24"/>
              </w:rPr>
            </w:pPr>
          </w:p>
        </w:tc>
      </w:tr>
      <w:tr w:rsidR="007E60D3" w:rsidRPr="00AD7228" w14:paraId="5C15AD3F" w14:textId="77777777" w:rsidTr="00DD5D62">
        <w:tc>
          <w:tcPr>
            <w:tcW w:w="9893" w:type="dxa"/>
          </w:tcPr>
          <w:p w14:paraId="2EF50753" w14:textId="7B954890" w:rsidR="007E60D3" w:rsidRPr="00AD7228" w:rsidRDefault="007E60D3">
            <w:pPr>
              <w:rPr>
                <w:rFonts w:ascii="Times New Roman" w:eastAsia="Times New Roman" w:hAnsi="Times New Roman" w:cs="Times New Roman"/>
                <w:b/>
                <w:sz w:val="24"/>
                <w:szCs w:val="24"/>
              </w:rPr>
            </w:pPr>
            <w:proofErr w:type="spellStart"/>
            <w:r w:rsidRPr="00AD7228">
              <w:rPr>
                <w:rFonts w:ascii="Times New Roman" w:eastAsia="Times New Roman" w:hAnsi="Times New Roman" w:cs="Times New Roman"/>
                <w:b/>
                <w:sz w:val="24"/>
                <w:szCs w:val="24"/>
              </w:rPr>
              <w:lastRenderedPageBreak/>
              <w:t>Αφόρμηση</w:t>
            </w:r>
            <w:proofErr w:type="spellEnd"/>
            <w:r w:rsidR="00BF49D0">
              <w:rPr>
                <w:rFonts w:ascii="Times New Roman" w:eastAsia="Times New Roman" w:hAnsi="Times New Roman" w:cs="Times New Roman"/>
                <w:b/>
                <w:sz w:val="24"/>
                <w:szCs w:val="24"/>
              </w:rPr>
              <w:t xml:space="preserve">: </w:t>
            </w:r>
            <w:r w:rsidRPr="00AD7228">
              <w:rPr>
                <w:rFonts w:ascii="Times New Roman" w:eastAsia="Times New Roman" w:hAnsi="Times New Roman" w:cs="Times New Roman"/>
                <w:b/>
                <w:sz w:val="24"/>
                <w:szCs w:val="24"/>
              </w:rPr>
              <w:t>(1</w:t>
            </w:r>
            <w:r w:rsidR="00BF49D0">
              <w:rPr>
                <w:rFonts w:ascii="Times New Roman" w:eastAsia="Times New Roman" w:hAnsi="Times New Roman" w:cs="Times New Roman"/>
                <w:b/>
                <w:sz w:val="24"/>
                <w:szCs w:val="24"/>
              </w:rPr>
              <w:t>0</w:t>
            </w:r>
            <w:r w:rsidRPr="00AD7228">
              <w:rPr>
                <w:rFonts w:ascii="Times New Roman" w:eastAsia="Times New Roman" w:hAnsi="Times New Roman" w:cs="Times New Roman"/>
                <w:b/>
                <w:sz w:val="24"/>
                <w:szCs w:val="24"/>
              </w:rPr>
              <w:t xml:space="preserve"> λεπτά): </w:t>
            </w:r>
          </w:p>
          <w:p w14:paraId="70A41A8A" w14:textId="77777777" w:rsidR="00CB0E53" w:rsidRDefault="00CB0E53" w:rsidP="00FB1145">
            <w:pPr>
              <w:jc w:val="both"/>
              <w:rPr>
                <w:rFonts w:ascii="Times New Roman" w:eastAsia="Times New Roman" w:hAnsi="Times New Roman" w:cs="Times New Roman"/>
                <w:color w:val="FF0000"/>
                <w:sz w:val="24"/>
                <w:szCs w:val="24"/>
              </w:rPr>
            </w:pPr>
          </w:p>
          <w:p w14:paraId="6CA9B09F" w14:textId="1F3F0FB1" w:rsidR="007E60D3" w:rsidRDefault="001E0FD2" w:rsidP="00FB1145">
            <w:pPr>
              <w:jc w:val="both"/>
              <w:rPr>
                <w:rFonts w:ascii="Times New Roman" w:eastAsia="Times New Roman" w:hAnsi="Times New Roman" w:cs="Times New Roman"/>
                <w:sz w:val="24"/>
                <w:szCs w:val="24"/>
              </w:rPr>
            </w:pPr>
            <w:r w:rsidRPr="00AD7228">
              <w:rPr>
                <w:rFonts w:ascii="Times New Roman" w:eastAsia="Times New Roman" w:hAnsi="Times New Roman" w:cs="Times New Roman"/>
                <w:sz w:val="24"/>
                <w:szCs w:val="24"/>
              </w:rPr>
              <w:t>Στη συνέχεια</w:t>
            </w:r>
            <w:r w:rsidR="00CB0E53">
              <w:rPr>
                <w:rFonts w:ascii="Times New Roman" w:eastAsia="Times New Roman" w:hAnsi="Times New Roman" w:cs="Times New Roman"/>
                <w:sz w:val="24"/>
                <w:szCs w:val="24"/>
              </w:rPr>
              <w:t xml:space="preserve"> η/ο </w:t>
            </w:r>
            <w:r w:rsidR="00BF49D0">
              <w:rPr>
                <w:rFonts w:ascii="Times New Roman" w:eastAsia="Times New Roman" w:hAnsi="Times New Roman" w:cs="Times New Roman"/>
                <w:sz w:val="24"/>
                <w:szCs w:val="24"/>
              </w:rPr>
              <w:t>εκπαιδευτικός λέει στα παιδιά θα παρακολουθήσουν μια ιστορία και αναφέρει τον τίτλο: ‘Η Μεγάλη Εβδομάδα του Νικόλα’</w:t>
            </w:r>
            <w:r w:rsidR="003B58BD">
              <w:rPr>
                <w:rFonts w:ascii="Times New Roman" w:eastAsia="Times New Roman" w:hAnsi="Times New Roman" w:cs="Times New Roman"/>
                <w:sz w:val="24"/>
                <w:szCs w:val="24"/>
              </w:rPr>
              <w:t>. Μετά</w:t>
            </w:r>
            <w:r w:rsidR="00BF49D0">
              <w:rPr>
                <w:rFonts w:ascii="Times New Roman" w:eastAsia="Times New Roman" w:hAnsi="Times New Roman" w:cs="Times New Roman"/>
                <w:sz w:val="24"/>
                <w:szCs w:val="24"/>
              </w:rPr>
              <w:t xml:space="preserve"> επιδεικνύοντας το εξώφυλλο ρωτάει: ‘Τι βλέπετε στην εικόνα; Ποιους βλέπετε;’</w:t>
            </w:r>
          </w:p>
          <w:p w14:paraId="6E5F4AB2" w14:textId="7A75602F" w:rsidR="00BF49D0" w:rsidRDefault="003B58BD" w:rsidP="00FB11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Εναλλακτικά </w:t>
            </w:r>
            <w:r w:rsidR="00BF49D0">
              <w:rPr>
                <w:rFonts w:ascii="Times New Roman" w:eastAsia="Times New Roman" w:hAnsi="Times New Roman" w:cs="Times New Roman"/>
                <w:sz w:val="24"/>
                <w:szCs w:val="24"/>
              </w:rPr>
              <w:t xml:space="preserve">διαβάζει το παραμύθι και κάθε φορά τοποθετεί την εικόνα για κάθε μέρα </w:t>
            </w:r>
            <w:r w:rsidR="008A7DAD">
              <w:rPr>
                <w:rFonts w:ascii="Times New Roman" w:eastAsia="Times New Roman" w:hAnsi="Times New Roman" w:cs="Times New Roman"/>
                <w:sz w:val="24"/>
                <w:szCs w:val="24"/>
              </w:rPr>
              <w:t>(πρωί, απόγευμα, βράδυ)</w:t>
            </w:r>
            <w:r>
              <w:rPr>
                <w:rFonts w:ascii="Times New Roman" w:eastAsia="Times New Roman" w:hAnsi="Times New Roman" w:cs="Times New Roman"/>
                <w:sz w:val="24"/>
                <w:szCs w:val="24"/>
              </w:rPr>
              <w:t xml:space="preserve"> </w:t>
            </w:r>
            <w:r w:rsidR="00BF49D0">
              <w:rPr>
                <w:rFonts w:ascii="Times New Roman" w:eastAsia="Times New Roman" w:hAnsi="Times New Roman" w:cs="Times New Roman"/>
                <w:sz w:val="24"/>
                <w:szCs w:val="24"/>
              </w:rPr>
              <w:t>στον πίνακα.</w:t>
            </w:r>
          </w:p>
          <w:p w14:paraId="0BAA8364" w14:textId="5563B109" w:rsidR="00BF49D0" w:rsidRPr="00CB0E53" w:rsidRDefault="00BF49D0" w:rsidP="00FB11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Όταν τελειώσει το παραμύθι ο/η εκπαιδευτικός κάνει ερωτήσεις κατανόησης: ‘Τι </w:t>
            </w:r>
            <w:r w:rsidR="003B58BD">
              <w:rPr>
                <w:rFonts w:ascii="Times New Roman" w:eastAsia="Times New Roman" w:hAnsi="Times New Roman" w:cs="Times New Roman"/>
                <w:sz w:val="24"/>
                <w:szCs w:val="24"/>
              </w:rPr>
              <w:t xml:space="preserve">γιορτάζουμε </w:t>
            </w:r>
            <w:r>
              <w:rPr>
                <w:rFonts w:ascii="Times New Roman" w:eastAsia="Times New Roman" w:hAnsi="Times New Roman" w:cs="Times New Roman"/>
                <w:sz w:val="24"/>
                <w:szCs w:val="24"/>
              </w:rPr>
              <w:t xml:space="preserve">το Μεγάλο Σάββατο; Τι λέμε το Μεγάλο Σάββατο;’ </w:t>
            </w:r>
          </w:p>
        </w:tc>
        <w:tc>
          <w:tcPr>
            <w:tcW w:w="4207" w:type="dxa"/>
          </w:tcPr>
          <w:p w14:paraId="0C4D3A20" w14:textId="42A6CF75" w:rsidR="00F75F89" w:rsidRPr="00BF49D0" w:rsidRDefault="00BF49D0" w:rsidP="00BF49D0">
            <w:pPr>
              <w:pStyle w:val="ListParagraph"/>
              <w:numPr>
                <w:ilvl w:val="0"/>
                <w:numId w:val="3"/>
              </w:numPr>
              <w:pBdr>
                <w:top w:val="nil"/>
                <w:left w:val="nil"/>
                <w:bottom w:val="nil"/>
                <w:right w:val="nil"/>
                <w:between w:val="nil"/>
              </w:pBdr>
              <w:jc w:val="both"/>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Ολομέλεια</w:t>
            </w:r>
          </w:p>
          <w:p w14:paraId="65EC3A4C" w14:textId="3C4F505F" w:rsidR="00BF49D0" w:rsidRPr="00BF49D0" w:rsidRDefault="00BF49D0" w:rsidP="00BF49D0">
            <w:pPr>
              <w:numPr>
                <w:ilvl w:val="0"/>
                <w:numId w:val="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Πίνακας</w:t>
            </w:r>
          </w:p>
          <w:p w14:paraId="5C81BAD6" w14:textId="77777777" w:rsidR="00BF49D0" w:rsidRPr="00BF49D0" w:rsidRDefault="00BF49D0" w:rsidP="00BF49D0">
            <w:pPr>
              <w:numPr>
                <w:ilvl w:val="0"/>
                <w:numId w:val="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Παρουσίαση</w:t>
            </w:r>
          </w:p>
          <w:p w14:paraId="64B4EC0C" w14:textId="324EA2D1" w:rsidR="00BF49D0" w:rsidRPr="00BF49D0" w:rsidRDefault="00BF49D0" w:rsidP="00BF49D0">
            <w:pPr>
              <w:pStyle w:val="NormalWeb"/>
              <w:numPr>
                <w:ilvl w:val="0"/>
                <w:numId w:val="3"/>
              </w:numPr>
              <w:rPr>
                <w:lang w:val="el-GR"/>
              </w:rPr>
            </w:pPr>
            <w:r w:rsidRPr="00BF49D0">
              <w:rPr>
                <w:color w:val="000000"/>
                <w:lang w:val="el-GR"/>
              </w:rPr>
              <w:t>Βίντεο:</w:t>
            </w:r>
            <w:r w:rsidRPr="00BF49D0">
              <w:rPr>
                <w:color w:val="0000FF"/>
                <w:lang w:val="el-GR"/>
              </w:rPr>
              <w:t xml:space="preserve"> </w:t>
            </w:r>
            <w:r w:rsidRPr="00BF49D0">
              <w:rPr>
                <w:rFonts w:ascii="Calibri" w:hAnsi="Calibri" w:cs="Calibri"/>
                <w:color w:val="0000FF"/>
                <w:lang w:val="el-GR"/>
              </w:rPr>
              <w:t xml:space="preserve">Η </w:t>
            </w:r>
            <w:proofErr w:type="spellStart"/>
            <w:r w:rsidRPr="00BF49D0">
              <w:rPr>
                <w:rFonts w:ascii="Calibri" w:hAnsi="Calibri" w:cs="Calibri"/>
                <w:color w:val="0000FF"/>
                <w:lang w:val="el-GR"/>
              </w:rPr>
              <w:t>Μεγάλη</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Εβδομάδα</w:t>
            </w:r>
            <w:proofErr w:type="spellEnd"/>
            <w:r w:rsidRPr="00BF49D0">
              <w:rPr>
                <w:rFonts w:ascii="Calibri" w:hAnsi="Calibri" w:cs="Calibri"/>
                <w:color w:val="0000FF"/>
                <w:lang w:val="el-GR"/>
              </w:rPr>
              <w:t xml:space="preserve"> του </w:t>
            </w:r>
            <w:proofErr w:type="spellStart"/>
            <w:r w:rsidRPr="00BF49D0">
              <w:rPr>
                <w:rFonts w:ascii="Calibri" w:hAnsi="Calibri" w:cs="Calibri"/>
                <w:color w:val="0000FF"/>
                <w:lang w:val="el-GR"/>
              </w:rPr>
              <w:t>Νικόλα</w:t>
            </w:r>
            <w:proofErr w:type="spellEnd"/>
            <w:r w:rsidRPr="00BF49D0">
              <w:rPr>
                <w:rFonts w:ascii="Calibri" w:hAnsi="Calibri" w:cs="Calibri"/>
                <w:color w:val="0000FF"/>
                <w:lang w:val="el-GR"/>
              </w:rPr>
              <w:t xml:space="preserve"> - </w:t>
            </w:r>
            <w:r>
              <w:rPr>
                <w:rFonts w:ascii="Calibri" w:hAnsi="Calibri" w:cs="Calibri"/>
                <w:color w:val="0000FF"/>
              </w:rPr>
              <w:t>YouTube</w:t>
            </w:r>
          </w:p>
          <w:p w14:paraId="010C1DB7" w14:textId="0BD07802" w:rsidR="00BF49D0" w:rsidRPr="00BF49D0" w:rsidRDefault="00BF49D0" w:rsidP="00BF49D0">
            <w:pPr>
              <w:pBdr>
                <w:top w:val="nil"/>
                <w:left w:val="nil"/>
                <w:bottom w:val="nil"/>
                <w:right w:val="nil"/>
                <w:between w:val="nil"/>
              </w:pBdr>
              <w:ind w:left="360"/>
              <w:rPr>
                <w:rFonts w:ascii="Times New Roman" w:eastAsia="Times New Roman" w:hAnsi="Times New Roman" w:cs="Times New Roman"/>
                <w:sz w:val="24"/>
                <w:szCs w:val="24"/>
              </w:rPr>
            </w:pPr>
          </w:p>
          <w:p w14:paraId="56998F27" w14:textId="42242C91" w:rsidR="00BF49D0" w:rsidRPr="00BF49D0" w:rsidRDefault="00BF49D0" w:rsidP="00BF49D0">
            <w:pPr>
              <w:numPr>
                <w:ilvl w:val="0"/>
                <w:numId w:val="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Εικόνες λεξιλογίου</w:t>
            </w:r>
          </w:p>
        </w:tc>
      </w:tr>
      <w:tr w:rsidR="00BF49D0" w:rsidRPr="00AD7228" w14:paraId="6C5E8935" w14:textId="77777777" w:rsidTr="00DD5D62">
        <w:tc>
          <w:tcPr>
            <w:tcW w:w="9893" w:type="dxa"/>
          </w:tcPr>
          <w:p w14:paraId="224C6161" w14:textId="593B9948" w:rsidR="00BF49D0" w:rsidRDefault="00BF49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(10 λεπτά)</w:t>
            </w:r>
          </w:p>
          <w:p w14:paraId="04F0576E" w14:textId="77777777" w:rsidR="00BF49D0" w:rsidRDefault="00BF49D0" w:rsidP="00BF49D0">
            <w:pPr>
              <w:jc w:val="both"/>
              <w:rPr>
                <w:rFonts w:ascii="Times New Roman" w:eastAsia="Times New Roman" w:hAnsi="Times New Roman" w:cs="Times New Roman"/>
                <w:bCs/>
                <w:sz w:val="24"/>
                <w:szCs w:val="24"/>
              </w:rPr>
            </w:pPr>
          </w:p>
          <w:p w14:paraId="18354A29" w14:textId="055EA2A1" w:rsidR="00BF49D0" w:rsidRPr="00BF49D0" w:rsidRDefault="00BF49D0" w:rsidP="00BF49D0">
            <w:pPr>
              <w:jc w:val="both"/>
              <w:rPr>
                <w:rFonts w:ascii="Times New Roman" w:eastAsia="Times New Roman" w:hAnsi="Times New Roman" w:cs="Times New Roman"/>
                <w:bCs/>
                <w:sz w:val="24"/>
                <w:szCs w:val="24"/>
              </w:rPr>
            </w:pPr>
            <w:r w:rsidRPr="00BF49D0">
              <w:rPr>
                <w:rFonts w:ascii="Times New Roman" w:eastAsia="Times New Roman" w:hAnsi="Times New Roman" w:cs="Times New Roman"/>
                <w:bCs/>
                <w:sz w:val="24"/>
                <w:szCs w:val="24"/>
              </w:rPr>
              <w:t>Στη συνέχεια ο/η εκπαιδευτικός ρωτάει τα παιδιά αν γνωρίζουν πως άραγε απαντάμε όταν κάποιος μας λέει ‘Χριστός Ανέστη’.</w:t>
            </w:r>
            <w:r>
              <w:rPr>
                <w:rFonts w:ascii="Times New Roman" w:eastAsia="Times New Roman" w:hAnsi="Times New Roman" w:cs="Times New Roman"/>
                <w:bCs/>
                <w:sz w:val="24"/>
                <w:szCs w:val="24"/>
              </w:rPr>
              <w:t xml:space="preserve"> Ο</w:t>
            </w:r>
            <w:r w:rsidRPr="00BF49D0">
              <w:rPr>
                <w:rFonts w:ascii="Times New Roman" w:eastAsia="Times New Roman" w:hAnsi="Times New Roman" w:cs="Times New Roman"/>
                <w:bCs/>
                <w:sz w:val="24"/>
                <w:szCs w:val="24"/>
              </w:rPr>
              <w:t xml:space="preserve">/η εκπαιδευτικός  </w:t>
            </w:r>
            <w:r>
              <w:rPr>
                <w:rFonts w:ascii="Times New Roman" w:eastAsia="Times New Roman" w:hAnsi="Times New Roman" w:cs="Times New Roman"/>
                <w:bCs/>
                <w:sz w:val="24"/>
                <w:szCs w:val="24"/>
              </w:rPr>
              <w:t>βάζει το βίντεο που προτείνεται και καλεί τους μαθητές να ακούσουν και να αναφέρουν την απάντηση. Επίσης τους ρωτάει τι βλέπουν στο βίντεο. (τσούγκρισμα αβγών). Αναφέρει ότι το Μεγάλο Σάββατο το βράδυ  κα τη Κυριακή του Πάσχα τσουγκρίζουμε αβγά και λέμε  όπως και στο βίντεο:</w:t>
            </w:r>
          </w:p>
          <w:p w14:paraId="1D01BD4F" w14:textId="16450D3B" w:rsidR="00BF49D0" w:rsidRPr="00BF49D0" w:rsidRDefault="00BF49D0">
            <w:pPr>
              <w:rPr>
                <w:rFonts w:ascii="Times New Roman" w:eastAsia="Times New Roman" w:hAnsi="Times New Roman" w:cs="Times New Roman"/>
                <w:bCs/>
                <w:sz w:val="24"/>
                <w:szCs w:val="24"/>
              </w:rPr>
            </w:pPr>
            <w:r w:rsidRPr="00BF49D0">
              <w:rPr>
                <w:rFonts w:ascii="Times New Roman" w:eastAsia="Times New Roman" w:hAnsi="Times New Roman" w:cs="Times New Roman"/>
                <w:bCs/>
                <w:sz w:val="24"/>
                <w:szCs w:val="24"/>
              </w:rPr>
              <w:t>-‘Χριστός Ανέστη’</w:t>
            </w:r>
          </w:p>
          <w:p w14:paraId="6B67934F" w14:textId="419F4906" w:rsidR="00BF49D0" w:rsidRPr="00BF49D0" w:rsidRDefault="00BF49D0">
            <w:pPr>
              <w:rPr>
                <w:rFonts w:ascii="Times New Roman" w:eastAsia="Times New Roman" w:hAnsi="Times New Roman" w:cs="Times New Roman"/>
                <w:bCs/>
                <w:sz w:val="24"/>
                <w:szCs w:val="24"/>
              </w:rPr>
            </w:pPr>
            <w:r w:rsidRPr="00BF49D0">
              <w:rPr>
                <w:rFonts w:ascii="Times New Roman" w:eastAsia="Times New Roman" w:hAnsi="Times New Roman" w:cs="Times New Roman"/>
                <w:bCs/>
                <w:sz w:val="24"/>
                <w:szCs w:val="24"/>
              </w:rPr>
              <w:t>-</w:t>
            </w:r>
            <w:r w:rsidR="003B58BD">
              <w:rPr>
                <w:rFonts w:ascii="Times New Roman" w:eastAsia="Times New Roman" w:hAnsi="Times New Roman" w:cs="Times New Roman"/>
                <w:bCs/>
                <w:sz w:val="24"/>
                <w:szCs w:val="24"/>
              </w:rPr>
              <w:t>‘</w:t>
            </w:r>
            <w:r w:rsidRPr="00BF49D0">
              <w:rPr>
                <w:rFonts w:ascii="Times New Roman" w:eastAsia="Times New Roman" w:hAnsi="Times New Roman" w:cs="Times New Roman"/>
                <w:bCs/>
                <w:sz w:val="24"/>
                <w:szCs w:val="24"/>
              </w:rPr>
              <w:t xml:space="preserve">Αληθώς </w:t>
            </w:r>
            <w:r>
              <w:rPr>
                <w:rFonts w:ascii="Times New Roman" w:eastAsia="Times New Roman" w:hAnsi="Times New Roman" w:cs="Times New Roman"/>
                <w:bCs/>
                <w:sz w:val="24"/>
                <w:szCs w:val="24"/>
              </w:rPr>
              <w:t>Ανέστη</w:t>
            </w:r>
            <w:r w:rsidR="003B58BD">
              <w:rPr>
                <w:rFonts w:ascii="Times New Roman" w:eastAsia="Times New Roman" w:hAnsi="Times New Roman" w:cs="Times New Roman"/>
                <w:bCs/>
                <w:sz w:val="24"/>
                <w:szCs w:val="24"/>
              </w:rPr>
              <w:t>’</w:t>
            </w:r>
          </w:p>
          <w:p w14:paraId="392AF3CA" w14:textId="77777777" w:rsidR="00BF49D0" w:rsidRDefault="00BF49D0" w:rsidP="00BF49D0">
            <w:pPr>
              <w:jc w:val="both"/>
              <w:rPr>
                <w:rFonts w:ascii="Times New Roman" w:eastAsia="Times New Roman" w:hAnsi="Times New Roman" w:cs="Times New Roman"/>
                <w:bCs/>
                <w:sz w:val="24"/>
                <w:szCs w:val="24"/>
              </w:rPr>
            </w:pPr>
          </w:p>
          <w:p w14:paraId="2198BCA3" w14:textId="3FC8E1F9" w:rsidR="00BF49D0" w:rsidRPr="00BF49D0" w:rsidRDefault="00BF49D0" w:rsidP="00BF49D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Εναλλακτικά: Ο/η εκπαιδευτικός </w:t>
            </w:r>
            <w:r>
              <w:rPr>
                <w:rFonts w:ascii="Times New Roman" w:eastAsia="Times New Roman" w:hAnsi="Times New Roman" w:cs="Times New Roman"/>
                <w:bCs/>
                <w:sz w:val="24"/>
                <w:szCs w:val="24"/>
              </w:rPr>
              <w:t xml:space="preserve"> γ</w:t>
            </w:r>
            <w:r w:rsidRPr="00BF49D0">
              <w:rPr>
                <w:rFonts w:ascii="Times New Roman" w:eastAsia="Times New Roman" w:hAnsi="Times New Roman" w:cs="Times New Roman"/>
                <w:bCs/>
                <w:sz w:val="24"/>
                <w:szCs w:val="24"/>
              </w:rPr>
              <w:t>ράφει την απάντηση σε μορφή διαλόγου</w:t>
            </w:r>
            <w:r w:rsidRPr="00BF49D0">
              <w:rPr>
                <w:rFonts w:ascii="Times New Roman" w:eastAsia="Times New Roman" w:hAnsi="Times New Roman" w:cs="Times New Roman"/>
                <w:bCs/>
                <w:sz w:val="24"/>
                <w:szCs w:val="24"/>
              </w:rPr>
              <w:t xml:space="preserve"> </w:t>
            </w:r>
            <w:r w:rsidRPr="00BF49D0">
              <w:rPr>
                <w:rFonts w:ascii="Times New Roman" w:eastAsia="Times New Roman" w:hAnsi="Times New Roman" w:cs="Times New Roman"/>
                <w:bCs/>
                <w:sz w:val="24"/>
                <w:szCs w:val="24"/>
              </w:rPr>
              <w:t>στον πίνακα</w:t>
            </w:r>
            <w:r>
              <w:rPr>
                <w:rFonts w:ascii="Times New Roman" w:eastAsia="Times New Roman" w:hAnsi="Times New Roman" w:cs="Times New Roman"/>
                <w:bCs/>
                <w:sz w:val="24"/>
                <w:szCs w:val="24"/>
              </w:rPr>
              <w:t xml:space="preserve">, εξηγεί το έθιμο </w:t>
            </w:r>
            <w:r w:rsidRPr="00BF49D0">
              <w:rPr>
                <w:rFonts w:ascii="Times New Roman" w:eastAsia="Times New Roman" w:hAnsi="Times New Roman" w:cs="Times New Roman"/>
                <w:bCs/>
                <w:sz w:val="24"/>
                <w:szCs w:val="24"/>
              </w:rPr>
              <w:t>και έπειτα καλεί ένα μαθητή στην ολομέλεια και κάνουν μαζί το διάλογο</w:t>
            </w:r>
            <w:r>
              <w:rPr>
                <w:rFonts w:ascii="Times New Roman" w:eastAsia="Times New Roman" w:hAnsi="Times New Roman" w:cs="Times New Roman"/>
                <w:bCs/>
                <w:sz w:val="24"/>
                <w:szCs w:val="24"/>
              </w:rPr>
              <w:t>.</w:t>
            </w:r>
          </w:p>
          <w:p w14:paraId="7B8979CD" w14:textId="77777777" w:rsidR="00BF49D0" w:rsidRPr="00BF49D0" w:rsidRDefault="00BF49D0" w:rsidP="00BF49D0">
            <w:pPr>
              <w:rPr>
                <w:rFonts w:ascii="Times New Roman" w:eastAsia="Times New Roman" w:hAnsi="Times New Roman" w:cs="Times New Roman"/>
                <w:bCs/>
                <w:sz w:val="24"/>
                <w:szCs w:val="24"/>
              </w:rPr>
            </w:pPr>
          </w:p>
          <w:p w14:paraId="170FCF80" w14:textId="77777777" w:rsidR="00BF49D0" w:rsidRPr="00BF49D0" w:rsidRDefault="00BF49D0">
            <w:pPr>
              <w:rPr>
                <w:rFonts w:ascii="Times New Roman" w:eastAsia="Times New Roman" w:hAnsi="Times New Roman" w:cs="Times New Roman"/>
                <w:bCs/>
                <w:sz w:val="24"/>
                <w:szCs w:val="24"/>
              </w:rPr>
            </w:pPr>
          </w:p>
          <w:p w14:paraId="03E71656" w14:textId="6C8B9B15" w:rsidR="00BF49D0" w:rsidRDefault="00BF49D0">
            <w:pPr>
              <w:rPr>
                <w:rFonts w:ascii="Times New Roman" w:eastAsia="Times New Roman" w:hAnsi="Times New Roman" w:cs="Times New Roman"/>
                <w:bCs/>
                <w:sz w:val="24"/>
                <w:szCs w:val="24"/>
              </w:rPr>
            </w:pPr>
            <w:r w:rsidRPr="00BF49D0">
              <w:rPr>
                <w:rFonts w:ascii="Times New Roman" w:eastAsia="Times New Roman" w:hAnsi="Times New Roman" w:cs="Times New Roman"/>
                <w:bCs/>
                <w:sz w:val="24"/>
                <w:szCs w:val="24"/>
              </w:rPr>
              <w:t xml:space="preserve">Στη συνέχεια οι μαθητές </w:t>
            </w:r>
            <w:r>
              <w:rPr>
                <w:rFonts w:ascii="Times New Roman" w:eastAsia="Times New Roman" w:hAnsi="Times New Roman" w:cs="Times New Roman"/>
                <w:bCs/>
                <w:sz w:val="24"/>
                <w:szCs w:val="24"/>
              </w:rPr>
              <w:t xml:space="preserve">καλούνται να κάνουν </w:t>
            </w:r>
            <w:r w:rsidRPr="00BF49D0">
              <w:rPr>
                <w:rFonts w:ascii="Times New Roman" w:eastAsia="Times New Roman" w:hAnsi="Times New Roman" w:cs="Times New Roman"/>
                <w:bCs/>
                <w:sz w:val="24"/>
                <w:szCs w:val="24"/>
              </w:rPr>
              <w:t>το δι</w:t>
            </w:r>
            <w:r>
              <w:rPr>
                <w:rFonts w:ascii="Times New Roman" w:eastAsia="Times New Roman" w:hAnsi="Times New Roman" w:cs="Times New Roman"/>
                <w:bCs/>
                <w:sz w:val="24"/>
                <w:szCs w:val="24"/>
              </w:rPr>
              <w:t>ά</w:t>
            </w:r>
            <w:r w:rsidRPr="00BF49D0">
              <w:rPr>
                <w:rFonts w:ascii="Times New Roman" w:eastAsia="Times New Roman" w:hAnsi="Times New Roman" w:cs="Times New Roman"/>
                <w:bCs/>
                <w:sz w:val="24"/>
                <w:szCs w:val="24"/>
              </w:rPr>
              <w:t>λογο σε δυάδες.</w:t>
            </w:r>
          </w:p>
          <w:p w14:paraId="36CCECE7" w14:textId="28CCE93B" w:rsidR="00BF49D0" w:rsidRDefault="00BF49D0">
            <w:pPr>
              <w:rPr>
                <w:rFonts w:ascii="Times New Roman" w:eastAsia="Times New Roman" w:hAnsi="Times New Roman" w:cs="Times New Roman"/>
                <w:b/>
                <w:sz w:val="24"/>
                <w:szCs w:val="24"/>
              </w:rPr>
            </w:pPr>
          </w:p>
        </w:tc>
        <w:tc>
          <w:tcPr>
            <w:tcW w:w="4207" w:type="dxa"/>
          </w:tcPr>
          <w:p w14:paraId="3DE0B2B4" w14:textId="1F9EF2D1" w:rsidR="00BF49D0" w:rsidRDefault="00BF49D0">
            <w:pPr>
              <w:jc w:val="both"/>
              <w:rPr>
                <w:rFonts w:ascii="Times New Roman" w:eastAsia="Times New Roman" w:hAnsi="Times New Roman" w:cs="Times New Roman"/>
                <w:sz w:val="24"/>
                <w:szCs w:val="24"/>
              </w:rPr>
            </w:pPr>
          </w:p>
          <w:p w14:paraId="2FD5FD7D" w14:textId="3F6A7BC7" w:rsidR="00BF49D0" w:rsidRDefault="00BF49D0">
            <w:pPr>
              <w:jc w:val="both"/>
              <w:rPr>
                <w:rFonts w:ascii="Times New Roman" w:eastAsia="Times New Roman" w:hAnsi="Times New Roman" w:cs="Times New Roman"/>
                <w:sz w:val="24"/>
                <w:szCs w:val="24"/>
              </w:rPr>
            </w:pPr>
          </w:p>
          <w:p w14:paraId="731B5330" w14:textId="7A5346BB" w:rsidR="00BF49D0" w:rsidRDefault="00BF49D0">
            <w:pPr>
              <w:jc w:val="both"/>
              <w:rPr>
                <w:rFonts w:ascii="Times New Roman" w:eastAsia="Times New Roman" w:hAnsi="Times New Roman" w:cs="Times New Roman"/>
                <w:sz w:val="24"/>
                <w:szCs w:val="24"/>
              </w:rPr>
            </w:pPr>
          </w:p>
          <w:p w14:paraId="67CD5C28" w14:textId="5079CFA3" w:rsidR="00BF49D0" w:rsidRPr="00BF49D0" w:rsidRDefault="00BF49D0" w:rsidP="00BF49D0">
            <w:pPr>
              <w:pStyle w:val="ListParagraph"/>
              <w:numPr>
                <w:ilvl w:val="0"/>
                <w:numId w:val="3"/>
              </w:numPr>
              <w:jc w:val="both"/>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Ολομέλεια</w:t>
            </w:r>
          </w:p>
          <w:p w14:paraId="482ECDBA" w14:textId="793F19B3" w:rsidR="00BF49D0" w:rsidRDefault="003B58BD" w:rsidP="00BF49D0">
            <w:pPr>
              <w:pStyle w:val="ListParagraph"/>
              <w:numPr>
                <w:ilvl w:val="0"/>
                <w:numId w:val="3"/>
              </w:numPr>
              <w:jc w:val="both"/>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Διάλογος</w:t>
            </w:r>
            <w:r w:rsidR="00BF49D0" w:rsidRPr="00BF49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6" w:history="1">
              <w:r w:rsidRPr="00E55CFC">
                <w:rPr>
                  <w:rStyle w:val="Hyperlink"/>
                  <w:rFonts w:ascii="Times New Roman" w:eastAsia="Times New Roman" w:hAnsi="Times New Roman" w:cs="Times New Roman"/>
                  <w:sz w:val="24"/>
                  <w:szCs w:val="24"/>
                </w:rPr>
                <w:t>https://www.youtube.com/watch?v=cDhooWkPcJY</w:t>
              </w:r>
            </w:hyperlink>
            <w:r w:rsidR="00BF49D0" w:rsidRPr="00BF49D0">
              <w:rPr>
                <w:rFonts w:ascii="Times New Roman" w:eastAsia="Times New Roman" w:hAnsi="Times New Roman" w:cs="Times New Roman"/>
                <w:sz w:val="24"/>
                <w:szCs w:val="24"/>
              </w:rPr>
              <w:t xml:space="preserve">  (0:41-0:49)</w:t>
            </w:r>
          </w:p>
          <w:p w14:paraId="473DF2A1" w14:textId="2E91E694" w:rsidR="00BF49D0" w:rsidRDefault="00BF49D0" w:rsidP="00BF49D0">
            <w:pPr>
              <w:pStyle w:val="ListParagraph"/>
              <w:ind w:left="360"/>
              <w:jc w:val="both"/>
              <w:rPr>
                <w:rFonts w:ascii="Times New Roman" w:eastAsia="Times New Roman" w:hAnsi="Times New Roman" w:cs="Times New Roman"/>
                <w:sz w:val="24"/>
                <w:szCs w:val="24"/>
              </w:rPr>
            </w:pPr>
          </w:p>
          <w:p w14:paraId="2E47784F" w14:textId="06DF3F8D" w:rsidR="00BF49D0" w:rsidRDefault="00BF49D0" w:rsidP="00BF49D0">
            <w:pPr>
              <w:pStyle w:val="ListParagraph"/>
              <w:ind w:left="360"/>
              <w:jc w:val="both"/>
              <w:rPr>
                <w:rFonts w:ascii="Times New Roman" w:eastAsia="Times New Roman" w:hAnsi="Times New Roman" w:cs="Times New Roman"/>
                <w:sz w:val="24"/>
                <w:szCs w:val="24"/>
              </w:rPr>
            </w:pPr>
          </w:p>
          <w:p w14:paraId="3D95B753" w14:textId="33A6C059" w:rsidR="00BF49D0" w:rsidRDefault="00BF49D0" w:rsidP="00BF49D0">
            <w:pPr>
              <w:pStyle w:val="ListParagraph"/>
              <w:ind w:left="360"/>
              <w:jc w:val="both"/>
              <w:rPr>
                <w:rFonts w:ascii="Times New Roman" w:eastAsia="Times New Roman" w:hAnsi="Times New Roman" w:cs="Times New Roman"/>
                <w:sz w:val="24"/>
                <w:szCs w:val="24"/>
              </w:rPr>
            </w:pPr>
          </w:p>
          <w:p w14:paraId="1F2DDDF7" w14:textId="3DA91915" w:rsidR="00BF49D0" w:rsidRDefault="00BF49D0" w:rsidP="00BF49D0">
            <w:pPr>
              <w:pStyle w:val="ListParagraph"/>
              <w:ind w:left="360"/>
              <w:jc w:val="both"/>
              <w:rPr>
                <w:rFonts w:ascii="Times New Roman" w:eastAsia="Times New Roman" w:hAnsi="Times New Roman" w:cs="Times New Roman"/>
                <w:sz w:val="24"/>
                <w:szCs w:val="24"/>
              </w:rPr>
            </w:pPr>
          </w:p>
          <w:p w14:paraId="1B3417FE" w14:textId="38892B30" w:rsidR="00BF49D0" w:rsidRDefault="00BF49D0" w:rsidP="00BF49D0">
            <w:pPr>
              <w:pStyle w:val="ListParagraph"/>
              <w:ind w:left="360"/>
              <w:jc w:val="both"/>
              <w:rPr>
                <w:rFonts w:ascii="Times New Roman" w:eastAsia="Times New Roman" w:hAnsi="Times New Roman" w:cs="Times New Roman"/>
                <w:sz w:val="24"/>
                <w:szCs w:val="24"/>
              </w:rPr>
            </w:pPr>
          </w:p>
          <w:p w14:paraId="014AA7F5" w14:textId="281A1B7A" w:rsidR="00BF49D0" w:rsidRDefault="00BF49D0" w:rsidP="00BF49D0">
            <w:pPr>
              <w:pStyle w:val="ListParagraph"/>
              <w:ind w:left="360"/>
              <w:jc w:val="both"/>
              <w:rPr>
                <w:rFonts w:ascii="Times New Roman" w:eastAsia="Times New Roman" w:hAnsi="Times New Roman" w:cs="Times New Roman"/>
                <w:sz w:val="24"/>
                <w:szCs w:val="24"/>
              </w:rPr>
            </w:pPr>
          </w:p>
          <w:p w14:paraId="0C9CD704" w14:textId="77F15C33" w:rsidR="00BF49D0" w:rsidRDefault="00BF49D0" w:rsidP="00BF49D0">
            <w:pPr>
              <w:pStyle w:val="ListParagraph"/>
              <w:ind w:left="360"/>
              <w:jc w:val="both"/>
              <w:rPr>
                <w:rFonts w:ascii="Times New Roman" w:eastAsia="Times New Roman" w:hAnsi="Times New Roman" w:cs="Times New Roman"/>
                <w:sz w:val="24"/>
                <w:szCs w:val="24"/>
              </w:rPr>
            </w:pPr>
          </w:p>
          <w:p w14:paraId="016B0B60" w14:textId="02A020E5" w:rsidR="00BF49D0" w:rsidRDefault="00BF49D0" w:rsidP="00BF49D0">
            <w:pPr>
              <w:pStyle w:val="ListParagraph"/>
              <w:ind w:left="360"/>
              <w:jc w:val="both"/>
              <w:rPr>
                <w:rFonts w:ascii="Times New Roman" w:eastAsia="Times New Roman" w:hAnsi="Times New Roman" w:cs="Times New Roman"/>
                <w:sz w:val="24"/>
                <w:szCs w:val="24"/>
              </w:rPr>
            </w:pPr>
          </w:p>
          <w:p w14:paraId="541A9B74" w14:textId="1BCA8134" w:rsidR="00BF49D0" w:rsidRDefault="00BF49D0" w:rsidP="00BF49D0">
            <w:pPr>
              <w:pStyle w:val="ListParagraph"/>
              <w:ind w:left="360"/>
              <w:jc w:val="both"/>
              <w:rPr>
                <w:rFonts w:ascii="Times New Roman" w:eastAsia="Times New Roman" w:hAnsi="Times New Roman" w:cs="Times New Roman"/>
                <w:sz w:val="24"/>
                <w:szCs w:val="24"/>
              </w:rPr>
            </w:pPr>
          </w:p>
          <w:p w14:paraId="42CB5AC4" w14:textId="0E65F7DC" w:rsidR="00BF49D0" w:rsidRDefault="00BF49D0" w:rsidP="00BF49D0">
            <w:pPr>
              <w:pStyle w:val="ListParagraph"/>
              <w:ind w:left="360"/>
              <w:jc w:val="both"/>
              <w:rPr>
                <w:rFonts w:ascii="Times New Roman" w:eastAsia="Times New Roman" w:hAnsi="Times New Roman" w:cs="Times New Roman"/>
                <w:sz w:val="24"/>
                <w:szCs w:val="24"/>
              </w:rPr>
            </w:pPr>
          </w:p>
          <w:p w14:paraId="78E2608D" w14:textId="77777777" w:rsidR="00BF49D0" w:rsidRDefault="00BF49D0" w:rsidP="00BF49D0">
            <w:pPr>
              <w:pStyle w:val="ListParagraph"/>
              <w:ind w:left="360"/>
              <w:jc w:val="both"/>
              <w:rPr>
                <w:rFonts w:ascii="Times New Roman" w:eastAsia="Times New Roman" w:hAnsi="Times New Roman" w:cs="Times New Roman"/>
                <w:sz w:val="24"/>
                <w:szCs w:val="24"/>
              </w:rPr>
            </w:pPr>
          </w:p>
          <w:p w14:paraId="6EA934E1" w14:textId="0CB2ED15" w:rsidR="00BF49D0" w:rsidRPr="00BF49D0" w:rsidRDefault="00BF49D0" w:rsidP="00BF49D0">
            <w:pPr>
              <w:pStyle w:val="ListParagraph"/>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Δυάδες</w:t>
            </w:r>
          </w:p>
        </w:tc>
      </w:tr>
      <w:tr w:rsidR="007E60D3" w:rsidRPr="00AD7228" w14:paraId="2E7DF898" w14:textId="77777777" w:rsidTr="00DD5D62">
        <w:tc>
          <w:tcPr>
            <w:tcW w:w="9893" w:type="dxa"/>
          </w:tcPr>
          <w:p w14:paraId="7B744BE2" w14:textId="77777777" w:rsidR="00BF49D0" w:rsidRDefault="00BF49D0">
            <w:pPr>
              <w:rPr>
                <w:rFonts w:ascii="Times New Roman" w:eastAsia="Times New Roman" w:hAnsi="Times New Roman" w:cs="Times New Roman"/>
                <w:b/>
                <w:sz w:val="24"/>
                <w:szCs w:val="24"/>
              </w:rPr>
            </w:pPr>
          </w:p>
          <w:p w14:paraId="46A4412C" w14:textId="0D4B399F" w:rsidR="007E60D3" w:rsidRDefault="007E60D3">
            <w:pPr>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 xml:space="preserve">Δραστηριότητα </w:t>
            </w:r>
            <w:r w:rsidR="00BF49D0">
              <w:rPr>
                <w:rFonts w:ascii="Times New Roman" w:eastAsia="Times New Roman" w:hAnsi="Times New Roman" w:cs="Times New Roman"/>
                <w:b/>
                <w:sz w:val="24"/>
                <w:szCs w:val="24"/>
              </w:rPr>
              <w:t>2</w:t>
            </w:r>
            <w:r w:rsidRPr="00AD7228">
              <w:rPr>
                <w:rFonts w:ascii="Times New Roman" w:eastAsia="Times New Roman" w:hAnsi="Times New Roman" w:cs="Times New Roman"/>
                <w:b/>
                <w:sz w:val="24"/>
                <w:szCs w:val="24"/>
              </w:rPr>
              <w:t xml:space="preserve"> (1</w:t>
            </w:r>
            <w:r w:rsidR="00BF49D0">
              <w:rPr>
                <w:rFonts w:ascii="Times New Roman" w:eastAsia="Times New Roman" w:hAnsi="Times New Roman" w:cs="Times New Roman"/>
                <w:b/>
                <w:sz w:val="24"/>
                <w:szCs w:val="24"/>
              </w:rPr>
              <w:t>0</w:t>
            </w:r>
            <w:r w:rsidRPr="00AD7228">
              <w:rPr>
                <w:rFonts w:ascii="Times New Roman" w:eastAsia="Times New Roman" w:hAnsi="Times New Roman" w:cs="Times New Roman"/>
                <w:b/>
                <w:sz w:val="24"/>
                <w:szCs w:val="24"/>
              </w:rPr>
              <w:t xml:space="preserve"> λεπτά)</w:t>
            </w:r>
          </w:p>
          <w:p w14:paraId="72732D29" w14:textId="6DACFE2D" w:rsidR="00BF49D0" w:rsidRDefault="00BF49D0">
            <w:pPr>
              <w:rPr>
                <w:rFonts w:ascii="Times New Roman" w:eastAsia="Times New Roman" w:hAnsi="Times New Roman" w:cs="Times New Roman"/>
                <w:bCs/>
                <w:sz w:val="24"/>
                <w:szCs w:val="24"/>
              </w:rPr>
            </w:pPr>
          </w:p>
          <w:p w14:paraId="209FF1D2" w14:textId="3A941A54" w:rsidR="00BF49D0" w:rsidRPr="00BF49D0" w:rsidRDefault="00BF49D0">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 xml:space="preserve">Ο/η εκπαιδευτικός διαβάζει τις ημέρες της </w:t>
            </w:r>
            <w:r w:rsidR="003B58BD">
              <w:rPr>
                <w:rFonts w:ascii="Times New Roman" w:eastAsia="Times New Roman" w:hAnsi="Times New Roman" w:cs="Times New Roman"/>
                <w:bCs/>
                <w:sz w:val="24"/>
                <w:szCs w:val="24"/>
              </w:rPr>
              <w:t>ε</w:t>
            </w:r>
            <w:r>
              <w:rPr>
                <w:rFonts w:ascii="Times New Roman" w:eastAsia="Times New Roman" w:hAnsi="Times New Roman" w:cs="Times New Roman"/>
                <w:bCs/>
                <w:sz w:val="24"/>
                <w:szCs w:val="24"/>
              </w:rPr>
              <w:t xml:space="preserve">βδομάδας </w:t>
            </w:r>
            <w:r>
              <w:rPr>
                <w:rFonts w:ascii="Times New Roman" w:eastAsia="Times New Roman" w:hAnsi="Times New Roman" w:cs="Times New Roman"/>
                <w:bCs/>
                <w:sz w:val="24"/>
                <w:szCs w:val="24"/>
              </w:rPr>
              <w:t xml:space="preserve">δείχνοντας τις εικόνες </w:t>
            </w:r>
            <w:r>
              <w:rPr>
                <w:rFonts w:ascii="Times New Roman" w:eastAsia="Times New Roman" w:hAnsi="Times New Roman" w:cs="Times New Roman"/>
                <w:bCs/>
                <w:sz w:val="24"/>
                <w:szCs w:val="24"/>
              </w:rPr>
              <w:t>και μετά καλεί τους μαθητές να επαναλάβουν. Έπειτα βάζει το τραγούδι της Μεγάλης Εβδομάδας και παράλληλα επιδεικνύει τις ημέρες στον πίνακα. (Τα παιδιά αναμένεται να μάθουν να διαβάζουν ολικά τις λέξεις: Δευτερά</w:t>
            </w:r>
            <w:r w:rsidR="003B58B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Πέμπτη</w:t>
            </w:r>
            <w:r w:rsidR="003B58BD">
              <w:rPr>
                <w:rFonts w:ascii="Times New Roman" w:eastAsia="Times New Roman" w:hAnsi="Times New Roman" w:cs="Times New Roman"/>
                <w:bCs/>
                <w:sz w:val="24"/>
                <w:szCs w:val="24"/>
              </w:rPr>
              <w:t>, Παρασκευή</w:t>
            </w:r>
            <w:r>
              <w:rPr>
                <w:rFonts w:ascii="Times New Roman" w:eastAsia="Times New Roman" w:hAnsi="Times New Roman" w:cs="Times New Roman"/>
                <w:bCs/>
                <w:sz w:val="24"/>
                <w:szCs w:val="24"/>
              </w:rPr>
              <w:t>)</w:t>
            </w:r>
          </w:p>
          <w:p w14:paraId="2665156B" w14:textId="77777777" w:rsidR="007E60D3" w:rsidRPr="00AD7228" w:rsidRDefault="007E60D3">
            <w:pPr>
              <w:rPr>
                <w:rFonts w:ascii="Times New Roman" w:eastAsia="Times New Roman" w:hAnsi="Times New Roman" w:cs="Times New Roman"/>
                <w:b/>
                <w:sz w:val="24"/>
                <w:szCs w:val="24"/>
              </w:rPr>
            </w:pPr>
          </w:p>
          <w:p w14:paraId="2DC05DEC" w14:textId="37EE6501" w:rsidR="007E60D3" w:rsidRPr="00AD7228" w:rsidRDefault="007E60D3" w:rsidP="00BF49D0">
            <w:pPr>
              <w:rPr>
                <w:rFonts w:ascii="Times New Roman" w:eastAsia="Times New Roman" w:hAnsi="Times New Roman" w:cs="Times New Roman"/>
                <w:sz w:val="24"/>
                <w:szCs w:val="24"/>
              </w:rPr>
            </w:pPr>
          </w:p>
        </w:tc>
        <w:tc>
          <w:tcPr>
            <w:tcW w:w="4207" w:type="dxa"/>
          </w:tcPr>
          <w:p w14:paraId="47DFEF91" w14:textId="542C8D0C" w:rsidR="007E60D3" w:rsidRDefault="007E60D3">
            <w:pPr>
              <w:jc w:val="both"/>
              <w:rPr>
                <w:rFonts w:ascii="Times New Roman" w:eastAsia="Times New Roman" w:hAnsi="Times New Roman" w:cs="Times New Roman"/>
                <w:sz w:val="24"/>
                <w:szCs w:val="24"/>
              </w:rPr>
            </w:pPr>
          </w:p>
          <w:p w14:paraId="4C2BD814" w14:textId="230369A7" w:rsidR="00BF49D0" w:rsidRPr="00AD7228" w:rsidRDefault="00BF4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Παρουσίαση</w:t>
            </w:r>
          </w:p>
          <w:p w14:paraId="1E5DE5FB" w14:textId="1208AC1A" w:rsidR="00BF49D0" w:rsidRPr="00BF49D0" w:rsidRDefault="00BF49D0" w:rsidP="00BF49D0">
            <w:pPr>
              <w:pStyle w:val="NormalWeb"/>
              <w:rPr>
                <w:lang w:val="el-GR"/>
              </w:rPr>
            </w:pPr>
            <w:r w:rsidRPr="00BF49D0">
              <w:rPr>
                <w:color w:val="000000"/>
                <w:lang w:val="el-GR"/>
              </w:rPr>
              <w:lastRenderedPageBreak/>
              <w:t xml:space="preserve"> -</w:t>
            </w:r>
            <w:r w:rsidRPr="00BF49D0">
              <w:rPr>
                <w:color w:val="0000FF"/>
                <w:lang w:val="el-GR"/>
              </w:rPr>
              <w:t xml:space="preserve"> </w:t>
            </w:r>
            <w:proofErr w:type="spellStart"/>
            <w:r w:rsidRPr="00BF49D0">
              <w:rPr>
                <w:rFonts w:ascii="Calibri" w:hAnsi="Calibri" w:cs="Calibri"/>
                <w:color w:val="0000FF"/>
                <w:lang w:val="el-GR"/>
              </w:rPr>
              <w:t>Μεγάλο</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Σαββάτο</w:t>
            </w:r>
            <w:proofErr w:type="spellEnd"/>
            <w:r w:rsidRPr="00BF49D0">
              <w:rPr>
                <w:rFonts w:ascii="Calibri" w:hAnsi="Calibri" w:cs="Calibri"/>
                <w:color w:val="0000FF"/>
                <w:lang w:val="el-GR"/>
              </w:rPr>
              <w:t xml:space="preserve"> - </w:t>
            </w:r>
            <w:proofErr w:type="spellStart"/>
            <w:r w:rsidRPr="00BF49D0">
              <w:rPr>
                <w:rFonts w:ascii="Calibri" w:hAnsi="Calibri" w:cs="Calibri"/>
                <w:color w:val="0000FF"/>
                <w:lang w:val="el-GR"/>
              </w:rPr>
              <w:t>χαρές</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γιομάτο</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παιδικο</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τραγούδι</w:t>
            </w:r>
            <w:proofErr w:type="spellEnd"/>
            <w:r w:rsidRPr="00BF49D0">
              <w:rPr>
                <w:rFonts w:ascii="Calibri" w:hAnsi="Calibri" w:cs="Calibri"/>
                <w:color w:val="0000FF"/>
                <w:lang w:val="el-GR"/>
              </w:rPr>
              <w:t xml:space="preserve">) - </w:t>
            </w:r>
            <w:r>
              <w:rPr>
                <w:rFonts w:ascii="Calibri" w:hAnsi="Calibri" w:cs="Calibri"/>
                <w:color w:val="0000FF"/>
              </w:rPr>
              <w:t>YouTube</w:t>
            </w:r>
            <w:r w:rsidRPr="00BF49D0">
              <w:rPr>
                <w:rFonts w:ascii="Calibri" w:hAnsi="Calibri" w:cs="Calibri"/>
                <w:color w:val="0000FF"/>
                <w:lang w:val="el-GR"/>
              </w:rPr>
              <w:t xml:space="preserve"> </w:t>
            </w:r>
            <w:r>
              <w:rPr>
                <w:rFonts w:ascii="Calibri" w:hAnsi="Calibri" w:cs="Calibri"/>
                <w:color w:val="0000FF"/>
                <w:lang w:val="el-GR"/>
              </w:rPr>
              <w:t xml:space="preserve"> </w:t>
            </w:r>
          </w:p>
          <w:p w14:paraId="08C76A08" w14:textId="134CA1A8" w:rsidR="00F75F89" w:rsidRPr="00AD7228" w:rsidRDefault="00F75F89" w:rsidP="00F75F89">
            <w:pPr>
              <w:pBdr>
                <w:top w:val="nil"/>
                <w:left w:val="nil"/>
                <w:bottom w:val="nil"/>
                <w:right w:val="nil"/>
                <w:between w:val="nil"/>
              </w:pBdr>
              <w:spacing w:after="200"/>
              <w:rPr>
                <w:rFonts w:ascii="Times New Roman" w:eastAsia="Times New Roman" w:hAnsi="Times New Roman" w:cs="Times New Roman"/>
                <w:color w:val="000000"/>
                <w:sz w:val="24"/>
                <w:szCs w:val="24"/>
              </w:rPr>
            </w:pPr>
          </w:p>
          <w:p w14:paraId="295EA21D" w14:textId="77777777" w:rsidR="007E60D3" w:rsidRPr="00AD7228" w:rsidRDefault="007E60D3" w:rsidP="00F75F89">
            <w:pPr>
              <w:pBdr>
                <w:top w:val="nil"/>
                <w:left w:val="nil"/>
                <w:bottom w:val="nil"/>
                <w:right w:val="nil"/>
                <w:between w:val="nil"/>
              </w:pBdr>
              <w:rPr>
                <w:rFonts w:ascii="Times New Roman" w:eastAsia="Times New Roman" w:hAnsi="Times New Roman" w:cs="Times New Roman"/>
                <w:sz w:val="24"/>
                <w:szCs w:val="24"/>
              </w:rPr>
            </w:pPr>
          </w:p>
        </w:tc>
      </w:tr>
      <w:tr w:rsidR="00FB1145" w:rsidRPr="00AD7228" w14:paraId="146B0DDB" w14:textId="77777777" w:rsidTr="00DD5D62">
        <w:trPr>
          <w:trHeight w:val="2542"/>
        </w:trPr>
        <w:tc>
          <w:tcPr>
            <w:tcW w:w="9893" w:type="dxa"/>
          </w:tcPr>
          <w:p w14:paraId="7F530582" w14:textId="646F13D7" w:rsidR="00FB1145" w:rsidRPr="00AD7228" w:rsidRDefault="00FB1145">
            <w:pPr>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lastRenderedPageBreak/>
              <w:t xml:space="preserve">Δραστηριότητα </w:t>
            </w:r>
            <w:r w:rsidR="00BF49D0">
              <w:rPr>
                <w:rFonts w:ascii="Times New Roman" w:eastAsia="Times New Roman" w:hAnsi="Times New Roman" w:cs="Times New Roman"/>
                <w:b/>
                <w:sz w:val="24"/>
                <w:szCs w:val="24"/>
              </w:rPr>
              <w:t>3</w:t>
            </w:r>
            <w:r w:rsidRPr="00AD7228">
              <w:rPr>
                <w:rFonts w:ascii="Times New Roman" w:eastAsia="Times New Roman" w:hAnsi="Times New Roman" w:cs="Times New Roman"/>
                <w:b/>
                <w:sz w:val="24"/>
                <w:szCs w:val="24"/>
              </w:rPr>
              <w:t xml:space="preserve"> (</w:t>
            </w:r>
            <w:r w:rsidR="00BF49D0">
              <w:rPr>
                <w:rFonts w:ascii="Times New Roman" w:eastAsia="Times New Roman" w:hAnsi="Times New Roman" w:cs="Times New Roman"/>
                <w:b/>
                <w:sz w:val="24"/>
                <w:szCs w:val="24"/>
              </w:rPr>
              <w:t>5</w:t>
            </w:r>
            <w:r w:rsidRPr="00AD7228">
              <w:rPr>
                <w:rFonts w:ascii="Times New Roman" w:eastAsia="Times New Roman" w:hAnsi="Times New Roman" w:cs="Times New Roman"/>
                <w:b/>
                <w:sz w:val="24"/>
                <w:szCs w:val="24"/>
              </w:rPr>
              <w:t xml:space="preserve"> λεπτά)</w:t>
            </w:r>
          </w:p>
          <w:p w14:paraId="464E06CF" w14:textId="77777777" w:rsidR="00FB1145" w:rsidRPr="00AD7228" w:rsidRDefault="00FB1145">
            <w:pPr>
              <w:rPr>
                <w:rFonts w:ascii="Times New Roman" w:eastAsia="Times New Roman" w:hAnsi="Times New Roman" w:cs="Times New Roman"/>
                <w:b/>
                <w:sz w:val="24"/>
                <w:szCs w:val="24"/>
              </w:rPr>
            </w:pPr>
          </w:p>
          <w:p w14:paraId="1FED0784" w14:textId="3B593BB7" w:rsidR="00FB1145" w:rsidRPr="00BF49D0" w:rsidRDefault="00CB0E5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Στη συνέχεια </w:t>
            </w:r>
            <w:r w:rsidR="000D6F7D">
              <w:rPr>
                <w:rFonts w:ascii="Times New Roman" w:eastAsia="Times New Roman" w:hAnsi="Times New Roman" w:cs="Times New Roman"/>
                <w:bCs/>
                <w:sz w:val="24"/>
                <w:szCs w:val="24"/>
              </w:rPr>
              <w:t xml:space="preserve">η/ο εκπαιδευτικός </w:t>
            </w:r>
            <w:r w:rsidR="00BF49D0">
              <w:rPr>
                <w:rFonts w:ascii="Times New Roman" w:eastAsia="Times New Roman" w:hAnsi="Times New Roman" w:cs="Times New Roman"/>
                <w:bCs/>
                <w:sz w:val="24"/>
                <w:szCs w:val="24"/>
              </w:rPr>
              <w:t>ανακατεύει τις διαφάνειες του παραμυθιού και καλεί τα παιδιά να τις βάλουν σε σωστή σειρά.</w:t>
            </w:r>
          </w:p>
        </w:tc>
        <w:tc>
          <w:tcPr>
            <w:tcW w:w="4207" w:type="dxa"/>
          </w:tcPr>
          <w:p w14:paraId="634620F4" w14:textId="444A520D" w:rsidR="00FB1145" w:rsidRPr="00AD7228" w:rsidRDefault="00BF49D0" w:rsidP="00BF49D0">
            <w:pPr>
              <w:numPr>
                <w:ilvl w:val="0"/>
                <w:numId w:val="3"/>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Παρουσίαση</w:t>
            </w:r>
          </w:p>
        </w:tc>
      </w:tr>
      <w:tr w:rsidR="007E60D3" w:rsidRPr="00AD7228" w14:paraId="79C54152" w14:textId="77777777" w:rsidTr="00DD5D62">
        <w:trPr>
          <w:trHeight w:val="2542"/>
        </w:trPr>
        <w:tc>
          <w:tcPr>
            <w:tcW w:w="9893" w:type="dxa"/>
          </w:tcPr>
          <w:p w14:paraId="31B6B2B1" w14:textId="7FCF237E" w:rsidR="007E60D3" w:rsidRPr="00AD7228" w:rsidRDefault="00F93703">
            <w:pPr>
              <w:rPr>
                <w:rFonts w:ascii="Times New Roman" w:eastAsia="Times New Roman" w:hAnsi="Times New Roman" w:cs="Times New Roman"/>
                <w:b/>
                <w:sz w:val="24"/>
                <w:szCs w:val="24"/>
              </w:rPr>
            </w:pPr>
            <w:r w:rsidRPr="00AD7228">
              <w:rPr>
                <w:rFonts w:ascii="Times New Roman" w:eastAsia="Times New Roman" w:hAnsi="Times New Roman" w:cs="Times New Roman"/>
                <w:b/>
                <w:sz w:val="24"/>
                <w:szCs w:val="24"/>
              </w:rPr>
              <w:t xml:space="preserve">Δραστηριότητα </w:t>
            </w:r>
            <w:r w:rsidR="00BF49D0">
              <w:rPr>
                <w:rFonts w:ascii="Times New Roman" w:eastAsia="Times New Roman" w:hAnsi="Times New Roman" w:cs="Times New Roman"/>
                <w:b/>
                <w:sz w:val="24"/>
                <w:szCs w:val="24"/>
              </w:rPr>
              <w:t>4</w:t>
            </w:r>
            <w:r w:rsidRPr="00AD7228">
              <w:rPr>
                <w:rFonts w:ascii="Times New Roman" w:eastAsia="Times New Roman" w:hAnsi="Times New Roman" w:cs="Times New Roman"/>
                <w:b/>
                <w:sz w:val="24"/>
                <w:szCs w:val="24"/>
              </w:rPr>
              <w:t xml:space="preserve"> (</w:t>
            </w:r>
            <w:r w:rsidR="00BF49D0">
              <w:rPr>
                <w:rFonts w:ascii="Times New Roman" w:eastAsia="Times New Roman" w:hAnsi="Times New Roman" w:cs="Times New Roman"/>
                <w:b/>
                <w:sz w:val="24"/>
                <w:szCs w:val="24"/>
              </w:rPr>
              <w:t xml:space="preserve">25 </w:t>
            </w:r>
            <w:r w:rsidR="007E60D3" w:rsidRPr="00AD7228">
              <w:rPr>
                <w:rFonts w:ascii="Times New Roman" w:eastAsia="Times New Roman" w:hAnsi="Times New Roman" w:cs="Times New Roman"/>
                <w:b/>
                <w:sz w:val="24"/>
                <w:szCs w:val="24"/>
              </w:rPr>
              <w:t>λεπτά)</w:t>
            </w:r>
          </w:p>
          <w:p w14:paraId="48F1F11D" w14:textId="77777777" w:rsidR="007E60D3" w:rsidRPr="00AD7228" w:rsidRDefault="007E60D3">
            <w:pPr>
              <w:rPr>
                <w:rFonts w:ascii="Times New Roman" w:eastAsia="Times New Roman" w:hAnsi="Times New Roman" w:cs="Times New Roman"/>
                <w:b/>
                <w:sz w:val="24"/>
                <w:szCs w:val="24"/>
              </w:rPr>
            </w:pPr>
          </w:p>
          <w:p w14:paraId="31F85DF9" w14:textId="5EC2D04C" w:rsidR="000D6F7D" w:rsidRDefault="00BF49D0" w:rsidP="00BF4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Δίνεται το φύλλο εργασίας στα παιδιά. Κάθε παιδί που τελειώνει</w:t>
            </w:r>
            <w:r w:rsidR="003B58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γράφει τις πιο κάτω λέξεις στο τετράδιο οριστικού άρθρου:</w:t>
            </w:r>
          </w:p>
          <w:p w14:paraId="65FBCD09" w14:textId="77777777" w:rsidR="00BF49D0" w:rsidRDefault="00BF49D0" w:rsidP="00BF49D0">
            <w:pPr>
              <w:jc w:val="both"/>
              <w:rPr>
                <w:rFonts w:ascii="Times New Roman" w:eastAsia="Times New Roman" w:hAnsi="Times New Roman" w:cs="Times New Roman"/>
                <w:sz w:val="24"/>
                <w:szCs w:val="24"/>
              </w:rPr>
            </w:pPr>
          </w:p>
          <w:p w14:paraId="21A12AA7" w14:textId="18A0A3BD" w:rsidR="00BF49D0" w:rsidRDefault="00BF49D0" w:rsidP="00BF4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εκκλησία</w:t>
            </w:r>
          </w:p>
          <w:p w14:paraId="506F7A62" w14:textId="7D82D1C1" w:rsidR="003B58BD" w:rsidRDefault="003B58BD" w:rsidP="00BF4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Φλαούνα</w:t>
            </w:r>
          </w:p>
          <w:p w14:paraId="681FE9D9" w14:textId="69B9648C" w:rsidR="003B58BD" w:rsidRDefault="003B58BD" w:rsidP="00BF49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αβγό</w:t>
            </w:r>
          </w:p>
          <w:p w14:paraId="01B4F55E" w14:textId="6A5BC668" w:rsidR="003B58BD" w:rsidRDefault="003B58BD" w:rsidP="00BF49D0">
            <w:pPr>
              <w:jc w:val="both"/>
              <w:rPr>
                <w:rFonts w:ascii="Times New Roman" w:eastAsia="Times New Roman" w:hAnsi="Times New Roman" w:cs="Times New Roman"/>
                <w:sz w:val="24"/>
                <w:szCs w:val="24"/>
              </w:rPr>
            </w:pPr>
          </w:p>
          <w:p w14:paraId="3906858C" w14:textId="409078F4" w:rsidR="00BF49D0" w:rsidRPr="00AD7228" w:rsidRDefault="00BF49D0" w:rsidP="00BF49D0">
            <w:pPr>
              <w:jc w:val="both"/>
              <w:rPr>
                <w:rFonts w:ascii="Times New Roman" w:eastAsia="Times New Roman" w:hAnsi="Times New Roman" w:cs="Times New Roman"/>
                <w:sz w:val="24"/>
                <w:szCs w:val="24"/>
              </w:rPr>
            </w:pPr>
          </w:p>
        </w:tc>
        <w:tc>
          <w:tcPr>
            <w:tcW w:w="4207" w:type="dxa"/>
          </w:tcPr>
          <w:p w14:paraId="4A3E1E48" w14:textId="77777777" w:rsidR="007E60D3" w:rsidRPr="00AD7228" w:rsidRDefault="007E60D3">
            <w:pPr>
              <w:jc w:val="both"/>
              <w:rPr>
                <w:rFonts w:ascii="Times New Roman" w:eastAsia="Times New Roman" w:hAnsi="Times New Roman" w:cs="Times New Roman"/>
                <w:sz w:val="24"/>
                <w:szCs w:val="24"/>
              </w:rPr>
            </w:pPr>
          </w:p>
          <w:p w14:paraId="69E6C1E7" w14:textId="56694158" w:rsidR="00F93703" w:rsidRPr="00BF49D0" w:rsidRDefault="00BF49D0" w:rsidP="00BF49D0">
            <w:pPr>
              <w:pStyle w:val="ListParagraph"/>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sidRPr="00BF49D0">
              <w:rPr>
                <w:rFonts w:ascii="Times New Roman" w:eastAsia="Times New Roman" w:hAnsi="Times New Roman" w:cs="Times New Roman"/>
                <w:color w:val="000000"/>
                <w:sz w:val="24"/>
                <w:szCs w:val="24"/>
              </w:rPr>
              <w:t>Φύλλο εργασίας</w:t>
            </w:r>
          </w:p>
          <w:p w14:paraId="4FB54FDA" w14:textId="1A70A135" w:rsidR="00BF49D0" w:rsidRPr="00BF49D0" w:rsidRDefault="00BF49D0" w:rsidP="00BF49D0">
            <w:pPr>
              <w:pStyle w:val="ListParagraph"/>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sidRPr="00BF49D0">
              <w:rPr>
                <w:rFonts w:ascii="Times New Roman" w:eastAsia="Times New Roman" w:hAnsi="Times New Roman" w:cs="Times New Roman"/>
                <w:color w:val="000000"/>
                <w:sz w:val="24"/>
                <w:szCs w:val="24"/>
              </w:rPr>
              <w:t>Τετράδιο οριστικού άρθρου</w:t>
            </w:r>
          </w:p>
        </w:tc>
      </w:tr>
      <w:tr w:rsidR="00DD5D62" w:rsidRPr="00AD7228" w14:paraId="6B12247A" w14:textId="77777777" w:rsidTr="00BF49D0">
        <w:trPr>
          <w:trHeight w:val="1538"/>
        </w:trPr>
        <w:tc>
          <w:tcPr>
            <w:tcW w:w="9893" w:type="dxa"/>
          </w:tcPr>
          <w:p w14:paraId="71717C42" w14:textId="4566A271" w:rsidR="00C22764" w:rsidRPr="00BF49D0" w:rsidRDefault="00BF49D0" w:rsidP="00C22764">
            <w:pPr>
              <w:rPr>
                <w:rFonts w:ascii="Times New Roman" w:eastAsia="Times New Roman" w:hAnsi="Times New Roman" w:cs="Times New Roman"/>
                <w:b/>
                <w:bCs/>
                <w:sz w:val="24"/>
                <w:szCs w:val="24"/>
              </w:rPr>
            </w:pPr>
            <w:r w:rsidRPr="00BF49D0">
              <w:rPr>
                <w:rFonts w:ascii="Times New Roman" w:eastAsia="Times New Roman" w:hAnsi="Times New Roman" w:cs="Times New Roman"/>
                <w:b/>
                <w:bCs/>
                <w:sz w:val="24"/>
                <w:szCs w:val="24"/>
              </w:rPr>
              <w:t xml:space="preserve">Δραστηριότητα </w:t>
            </w:r>
            <w:r>
              <w:rPr>
                <w:rFonts w:ascii="Times New Roman" w:eastAsia="Times New Roman" w:hAnsi="Times New Roman" w:cs="Times New Roman"/>
                <w:b/>
                <w:bCs/>
                <w:sz w:val="24"/>
                <w:szCs w:val="24"/>
              </w:rPr>
              <w:t>5</w:t>
            </w:r>
            <w:r w:rsidRPr="00BF49D0">
              <w:rPr>
                <w:rFonts w:ascii="Times New Roman" w:eastAsia="Times New Roman" w:hAnsi="Times New Roman" w:cs="Times New Roman"/>
                <w:b/>
                <w:bCs/>
                <w:sz w:val="24"/>
                <w:szCs w:val="24"/>
              </w:rPr>
              <w:t xml:space="preserve"> (15 λεπτά)</w:t>
            </w:r>
          </w:p>
          <w:p w14:paraId="23469327" w14:textId="32BD5F52" w:rsidR="00BF49D0" w:rsidRDefault="00BF49D0" w:rsidP="00C227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μαθαίνουν το τραγούδι για τη Μεγάλη </w:t>
            </w:r>
            <w:r w:rsidR="003B58BD">
              <w:rPr>
                <w:rFonts w:ascii="Times New Roman" w:eastAsia="Times New Roman" w:hAnsi="Times New Roman" w:cs="Times New Roman"/>
                <w:sz w:val="24"/>
                <w:szCs w:val="24"/>
              </w:rPr>
              <w:t>Ε</w:t>
            </w:r>
            <w:r>
              <w:rPr>
                <w:rFonts w:ascii="Times New Roman" w:eastAsia="Times New Roman" w:hAnsi="Times New Roman" w:cs="Times New Roman"/>
                <w:sz w:val="24"/>
                <w:szCs w:val="24"/>
              </w:rPr>
              <w:t>βδομάδα και παράλληλα μπορούν να κάνουν κινήσεις.</w:t>
            </w:r>
          </w:p>
          <w:p w14:paraId="2E34B5EE" w14:textId="77777777" w:rsidR="00BF49D0" w:rsidRDefault="00BF49D0" w:rsidP="00C22764">
            <w:pPr>
              <w:rPr>
                <w:rFonts w:ascii="Times New Roman" w:eastAsia="Times New Roman" w:hAnsi="Times New Roman" w:cs="Times New Roman"/>
                <w:sz w:val="24"/>
                <w:szCs w:val="24"/>
              </w:rPr>
            </w:pPr>
          </w:p>
          <w:p w14:paraId="6754B772" w14:textId="77777777" w:rsidR="00BF49D0" w:rsidRDefault="00BF49D0" w:rsidP="00C22764">
            <w:pPr>
              <w:rPr>
                <w:rFonts w:ascii="Times New Roman" w:eastAsia="Times New Roman" w:hAnsi="Times New Roman" w:cs="Times New Roman"/>
                <w:sz w:val="24"/>
                <w:szCs w:val="24"/>
              </w:rPr>
            </w:pPr>
            <w:r>
              <w:rPr>
                <w:rFonts w:ascii="Times New Roman" w:eastAsia="Times New Roman" w:hAnsi="Times New Roman" w:cs="Times New Roman"/>
                <w:sz w:val="24"/>
                <w:szCs w:val="24"/>
              </w:rPr>
              <w:t>Τραγούδι:</w:t>
            </w:r>
          </w:p>
          <w:p w14:paraId="4F4E2F37" w14:textId="77777777"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 xml:space="preserve">Η βδομάδα των Παθών (παραδοσιακό κεφαλλονίτικο) </w:t>
            </w:r>
          </w:p>
          <w:p w14:paraId="2096F9D8" w14:textId="77777777" w:rsidR="00BF49D0" w:rsidRPr="00BF49D0" w:rsidRDefault="00BF49D0" w:rsidP="00BF49D0">
            <w:pPr>
              <w:rPr>
                <w:rFonts w:ascii="Times New Roman" w:eastAsia="Times New Roman" w:hAnsi="Times New Roman" w:cs="Times New Roman"/>
                <w:sz w:val="24"/>
                <w:szCs w:val="24"/>
              </w:rPr>
            </w:pPr>
          </w:p>
          <w:p w14:paraId="23F62DB3" w14:textId="3DF950A1"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 xml:space="preserve">Μεγάλη Δευτέρα, μεγάλη μέρα. </w:t>
            </w:r>
          </w:p>
          <w:p w14:paraId="69C77126" w14:textId="77777777"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 xml:space="preserve">Μεγάλη Τρίτη, μεγάλη κρίση. </w:t>
            </w:r>
          </w:p>
          <w:p w14:paraId="4D68F986" w14:textId="77777777"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 xml:space="preserve">Μεγάλη Τετάρτη, μεγάλο σκοτάδι. </w:t>
            </w:r>
          </w:p>
          <w:p w14:paraId="6B2C8EA3" w14:textId="77777777"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 xml:space="preserve">Μεγάλη Πέμπτη, δάκρυ πέφτει. </w:t>
            </w:r>
          </w:p>
          <w:p w14:paraId="7FACD488" w14:textId="77777777"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lastRenderedPageBreak/>
              <w:t xml:space="preserve">Μεγάλη Παρασκευή, θλίψη πολλή. </w:t>
            </w:r>
          </w:p>
          <w:p w14:paraId="6EE0B7D5" w14:textId="6D8A34D7"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 xml:space="preserve">Μεγάλο </w:t>
            </w:r>
            <w:r w:rsidRPr="00BF49D0">
              <w:rPr>
                <w:rFonts w:ascii="Times New Roman" w:eastAsia="Times New Roman" w:hAnsi="Times New Roman" w:cs="Times New Roman"/>
                <w:sz w:val="24"/>
                <w:szCs w:val="24"/>
              </w:rPr>
              <w:t>Σάββατο</w:t>
            </w:r>
            <w:r w:rsidRPr="00BF49D0">
              <w:rPr>
                <w:rFonts w:ascii="Times New Roman" w:eastAsia="Times New Roman" w:hAnsi="Times New Roman" w:cs="Times New Roman"/>
                <w:sz w:val="24"/>
                <w:szCs w:val="24"/>
              </w:rPr>
              <w:t xml:space="preserve">, χαρές γιομάτο. </w:t>
            </w:r>
          </w:p>
          <w:p w14:paraId="3941E3C9" w14:textId="24626C47" w:rsidR="00BF49D0" w:rsidRPr="00BF49D0" w:rsidRDefault="00BF49D0" w:rsidP="00BF49D0">
            <w:pPr>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Μεγάλη Λαμπρή, αβγό κι αρνί.</w:t>
            </w:r>
          </w:p>
          <w:p w14:paraId="215ECB1F" w14:textId="77777777" w:rsidR="00BF49D0" w:rsidRDefault="00BF49D0" w:rsidP="00C22764">
            <w:pPr>
              <w:rPr>
                <w:rFonts w:ascii="Times New Roman" w:eastAsia="Times New Roman" w:hAnsi="Times New Roman" w:cs="Times New Roman"/>
                <w:sz w:val="24"/>
                <w:szCs w:val="24"/>
              </w:rPr>
            </w:pPr>
          </w:p>
          <w:p w14:paraId="40E4A057" w14:textId="380E8DB3" w:rsidR="00BF49D0" w:rsidRPr="00AD7228" w:rsidRDefault="00BF49D0" w:rsidP="00C22764">
            <w:pPr>
              <w:rPr>
                <w:rFonts w:ascii="Times New Roman" w:eastAsia="Times New Roman" w:hAnsi="Times New Roman" w:cs="Times New Roman"/>
                <w:sz w:val="24"/>
                <w:szCs w:val="24"/>
              </w:rPr>
            </w:pPr>
          </w:p>
        </w:tc>
        <w:tc>
          <w:tcPr>
            <w:tcW w:w="4207" w:type="dxa"/>
          </w:tcPr>
          <w:p w14:paraId="6BD4CD66" w14:textId="0376FC15" w:rsidR="00BF49D0" w:rsidRPr="00BF49D0" w:rsidRDefault="00BF49D0" w:rsidP="00BF49D0">
            <w:pPr>
              <w:pStyle w:val="NormalWeb"/>
              <w:numPr>
                <w:ilvl w:val="0"/>
                <w:numId w:val="3"/>
              </w:numPr>
              <w:rPr>
                <w:lang w:val="el-GR"/>
              </w:rPr>
            </w:pPr>
            <w:proofErr w:type="spellStart"/>
            <w:r w:rsidRPr="00BF49D0">
              <w:rPr>
                <w:rFonts w:ascii="Calibri" w:hAnsi="Calibri" w:cs="Calibri"/>
                <w:color w:val="0000FF"/>
                <w:lang w:val="el-GR"/>
              </w:rPr>
              <w:lastRenderedPageBreak/>
              <w:t>Μεγάλο</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Σαββάτο</w:t>
            </w:r>
            <w:proofErr w:type="spellEnd"/>
            <w:r w:rsidRPr="00BF49D0">
              <w:rPr>
                <w:rFonts w:ascii="Calibri" w:hAnsi="Calibri" w:cs="Calibri"/>
                <w:color w:val="0000FF"/>
                <w:lang w:val="el-GR"/>
              </w:rPr>
              <w:t xml:space="preserve"> - </w:t>
            </w:r>
            <w:proofErr w:type="spellStart"/>
            <w:r w:rsidRPr="00BF49D0">
              <w:rPr>
                <w:rFonts w:ascii="Calibri" w:hAnsi="Calibri" w:cs="Calibri"/>
                <w:color w:val="0000FF"/>
                <w:lang w:val="el-GR"/>
              </w:rPr>
              <w:t>χαρές</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γιομάτο</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παιδικο</w:t>
            </w:r>
            <w:proofErr w:type="spellEnd"/>
            <w:r w:rsidRPr="00BF49D0">
              <w:rPr>
                <w:rFonts w:ascii="Calibri" w:hAnsi="Calibri" w:cs="Calibri"/>
                <w:color w:val="0000FF"/>
                <w:lang w:val="el-GR"/>
              </w:rPr>
              <w:t xml:space="preserve">́ </w:t>
            </w:r>
            <w:proofErr w:type="spellStart"/>
            <w:r w:rsidRPr="00BF49D0">
              <w:rPr>
                <w:rFonts w:ascii="Calibri" w:hAnsi="Calibri" w:cs="Calibri"/>
                <w:color w:val="0000FF"/>
                <w:lang w:val="el-GR"/>
              </w:rPr>
              <w:t>τραγούδι</w:t>
            </w:r>
            <w:proofErr w:type="spellEnd"/>
            <w:r w:rsidRPr="00BF49D0">
              <w:rPr>
                <w:rFonts w:ascii="Calibri" w:hAnsi="Calibri" w:cs="Calibri"/>
                <w:color w:val="0000FF"/>
                <w:lang w:val="el-GR"/>
              </w:rPr>
              <w:t xml:space="preserve">) - </w:t>
            </w:r>
            <w:r>
              <w:rPr>
                <w:rFonts w:ascii="Calibri" w:hAnsi="Calibri" w:cs="Calibri"/>
                <w:color w:val="0000FF"/>
              </w:rPr>
              <w:t>YouTube</w:t>
            </w:r>
            <w:r w:rsidRPr="00BF49D0">
              <w:rPr>
                <w:rFonts w:ascii="Calibri" w:hAnsi="Calibri" w:cs="Calibri"/>
                <w:color w:val="0000FF"/>
                <w:lang w:val="el-GR"/>
              </w:rPr>
              <w:t xml:space="preserve"> </w:t>
            </w:r>
          </w:p>
          <w:p w14:paraId="1DE81248" w14:textId="66A2AF89" w:rsidR="00DD5D62" w:rsidRPr="00BF49D0" w:rsidRDefault="00DD5D62" w:rsidP="00BF49D0">
            <w:pPr>
              <w:jc w:val="both"/>
              <w:rPr>
                <w:rFonts w:ascii="Times New Roman" w:eastAsia="Times New Roman" w:hAnsi="Times New Roman" w:cs="Times New Roman"/>
                <w:sz w:val="24"/>
                <w:szCs w:val="24"/>
              </w:rPr>
            </w:pPr>
          </w:p>
        </w:tc>
      </w:tr>
      <w:tr w:rsidR="00DD5D62" w:rsidRPr="00AD7228" w14:paraId="2D04DFCA" w14:textId="77777777" w:rsidTr="00BF49D0">
        <w:trPr>
          <w:trHeight w:val="4819"/>
        </w:trPr>
        <w:tc>
          <w:tcPr>
            <w:tcW w:w="9893" w:type="dxa"/>
          </w:tcPr>
          <w:p w14:paraId="6B4917CF" w14:textId="168F2A96" w:rsidR="00DD5D62" w:rsidRPr="00BF49D0" w:rsidRDefault="00BF49D0">
            <w:pPr>
              <w:rPr>
                <w:rFonts w:ascii="Times New Roman" w:eastAsia="Times New Roman" w:hAnsi="Times New Roman" w:cs="Times New Roman"/>
                <w:b/>
                <w:bCs/>
                <w:sz w:val="24"/>
                <w:szCs w:val="24"/>
              </w:rPr>
            </w:pPr>
            <w:r w:rsidRPr="00BF49D0">
              <w:rPr>
                <w:rFonts w:ascii="Times New Roman" w:eastAsia="Times New Roman" w:hAnsi="Times New Roman" w:cs="Times New Roman"/>
                <w:b/>
                <w:bCs/>
                <w:sz w:val="24"/>
                <w:szCs w:val="24"/>
              </w:rPr>
              <w:t xml:space="preserve">Δραστηριότητα </w:t>
            </w:r>
            <w:r>
              <w:rPr>
                <w:rFonts w:ascii="Times New Roman" w:eastAsia="Times New Roman" w:hAnsi="Times New Roman" w:cs="Times New Roman"/>
                <w:b/>
                <w:bCs/>
                <w:sz w:val="24"/>
                <w:szCs w:val="24"/>
              </w:rPr>
              <w:t>6</w:t>
            </w:r>
            <w:r w:rsidRPr="00BF49D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3</w:t>
            </w:r>
            <w:r w:rsidRPr="00BF49D0">
              <w:rPr>
                <w:rFonts w:ascii="Times New Roman" w:eastAsia="Times New Roman" w:hAnsi="Times New Roman" w:cs="Times New Roman"/>
                <w:b/>
                <w:bCs/>
                <w:sz w:val="24"/>
                <w:szCs w:val="24"/>
              </w:rPr>
              <w:t>0 λεπτά)</w:t>
            </w:r>
          </w:p>
          <w:p w14:paraId="096BD951" w14:textId="77777777" w:rsidR="00BF49D0" w:rsidRDefault="00BF49D0">
            <w:pPr>
              <w:rPr>
                <w:rFonts w:ascii="Times New Roman" w:eastAsia="Times New Roman" w:hAnsi="Times New Roman" w:cs="Times New Roman"/>
                <w:sz w:val="24"/>
                <w:szCs w:val="24"/>
              </w:rPr>
            </w:pPr>
          </w:p>
          <w:p w14:paraId="254FBD1C" w14:textId="5990FAF3" w:rsidR="00BF49D0" w:rsidRDefault="00BF49D0">
            <w:pPr>
              <w:rPr>
                <w:rFonts w:ascii="Times New Roman" w:eastAsia="Times New Roman" w:hAnsi="Times New Roman" w:cs="Times New Roman"/>
                <w:sz w:val="24"/>
                <w:szCs w:val="24"/>
              </w:rPr>
            </w:pPr>
            <w:r>
              <w:rPr>
                <w:rFonts w:ascii="Times New Roman" w:eastAsia="Times New Roman" w:hAnsi="Times New Roman" w:cs="Times New Roman"/>
                <w:sz w:val="24"/>
                <w:szCs w:val="24"/>
              </w:rPr>
              <w:t>Τα παιδιά φτιάχνουν χειροτεχνίες για το Πάσχα.</w:t>
            </w:r>
          </w:p>
          <w:p w14:paraId="6BC0ECC6" w14:textId="52A15BBC" w:rsidR="00BF49D0" w:rsidRDefault="00BF49D0">
            <w:pPr>
              <w:rPr>
                <w:rFonts w:ascii="Times New Roman" w:eastAsia="Times New Roman" w:hAnsi="Times New Roman" w:cs="Times New Roman"/>
                <w:sz w:val="24"/>
                <w:szCs w:val="24"/>
              </w:rPr>
            </w:pPr>
            <w:r>
              <w:rPr>
                <w:rFonts w:ascii="Times New Roman" w:eastAsia="Times New Roman" w:hAnsi="Times New Roman" w:cs="Times New Roman"/>
                <w:sz w:val="24"/>
                <w:szCs w:val="24"/>
              </w:rPr>
              <w:t>Προτείνονται:</w:t>
            </w:r>
          </w:p>
          <w:p w14:paraId="134911D8" w14:textId="1BB02A5A" w:rsidR="00BF49D0" w:rsidRDefault="00BF49D0">
            <w:pP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39176D0D" wp14:editId="3EC2B5CA">
                  <wp:simplePos x="0" y="0"/>
                  <wp:positionH relativeFrom="column">
                    <wp:posOffset>1131570</wp:posOffset>
                  </wp:positionH>
                  <wp:positionV relativeFrom="page">
                    <wp:posOffset>718185</wp:posOffset>
                  </wp:positionV>
                  <wp:extent cx="1409700" cy="1308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F65C9" w14:textId="07D54476" w:rsidR="00BF49D0" w:rsidRPr="00BF49D0" w:rsidRDefault="00BF49D0" w:rsidP="00BF49D0">
            <w:pPr>
              <w:rPr>
                <w:rFonts w:ascii="Times New Roman" w:hAnsi="Times New Roman" w:cs="Times New Roman"/>
              </w:rPr>
            </w:pPr>
            <w:r>
              <w:rPr>
                <w:rFonts w:ascii="Times New Roman" w:eastAsia="Times New Roman" w:hAnsi="Times New Roman" w:cs="Times New Roman"/>
                <w:sz w:val="24"/>
                <w:szCs w:val="24"/>
              </w:rPr>
              <w:t>Α</w:t>
            </w:r>
            <w:r w:rsidRPr="00BF49D0">
              <w:rPr>
                <w:rFonts w:ascii="Times New Roman" w:eastAsia="Times New Roman" w:hAnsi="Times New Roman" w:cs="Times New Roman"/>
                <w:sz w:val="24"/>
                <w:szCs w:val="24"/>
              </w:rPr>
              <w:t>)</w:t>
            </w:r>
            <w:r w:rsidRPr="00BF49D0">
              <w:rPr>
                <w:rFonts w:ascii="Times New Roman" w:hAnsi="Times New Roman" w:cs="Times New Roman"/>
              </w:rPr>
              <w:t xml:space="preserve"> Κουνελάκια</w:t>
            </w:r>
            <w:r w:rsidRPr="00BF49D0">
              <w:rPr>
                <w:rFonts w:ascii="Times New Roman" w:hAnsi="Times New Roman" w:cs="Times New Roman"/>
              </w:rPr>
              <w:fldChar w:fldCharType="begin"/>
            </w:r>
            <w:r w:rsidRPr="00BF49D0">
              <w:rPr>
                <w:rFonts w:ascii="Times New Roman" w:hAnsi="Times New Roman" w:cs="Times New Roman"/>
              </w:rPr>
              <w:instrText xml:space="preserve"> INCLUDEPICTURE "/var/folders/b3/j5pz9nh56b7dvy5lhvzl4t_w0000gn/T/com.microsoft.Word/WebArchiveCopyPasteTempFiles/lagoudakia-pasxa.jpeg" \* MERGEFORMATINET </w:instrText>
            </w:r>
            <w:r w:rsidRPr="00BF49D0">
              <w:rPr>
                <w:rFonts w:ascii="Times New Roman" w:hAnsi="Times New Roman" w:cs="Times New Roman"/>
              </w:rPr>
              <w:fldChar w:fldCharType="separate"/>
            </w:r>
            <w:r w:rsidRPr="00BF49D0">
              <w:rPr>
                <w:rFonts w:ascii="Times New Roman" w:hAnsi="Times New Roman" w:cs="Times New Roman"/>
              </w:rPr>
              <w:fldChar w:fldCharType="end"/>
            </w:r>
          </w:p>
          <w:p w14:paraId="39D7048D" w14:textId="47E8BA99" w:rsidR="00BF49D0" w:rsidRPr="00BF49D0" w:rsidRDefault="00BF49D0">
            <w:pPr>
              <w:rPr>
                <w:rFonts w:ascii="Times New Roman" w:eastAsia="Times New Roman" w:hAnsi="Times New Roman" w:cs="Times New Roman"/>
                <w:sz w:val="24"/>
                <w:szCs w:val="24"/>
              </w:rPr>
            </w:pPr>
          </w:p>
          <w:p w14:paraId="0D506EC1" w14:textId="77777777" w:rsidR="00BF49D0" w:rsidRPr="00BF49D0" w:rsidRDefault="00BF49D0">
            <w:pPr>
              <w:rPr>
                <w:rFonts w:ascii="Times New Roman" w:eastAsia="Times New Roman" w:hAnsi="Times New Roman" w:cs="Times New Roman"/>
                <w:sz w:val="24"/>
                <w:szCs w:val="24"/>
              </w:rPr>
            </w:pPr>
          </w:p>
          <w:p w14:paraId="117D0DE6" w14:textId="77777777" w:rsidR="00BF49D0" w:rsidRPr="00BF49D0" w:rsidRDefault="00BF49D0">
            <w:pPr>
              <w:rPr>
                <w:rFonts w:ascii="Times New Roman" w:eastAsia="Times New Roman" w:hAnsi="Times New Roman" w:cs="Times New Roman"/>
                <w:sz w:val="24"/>
                <w:szCs w:val="24"/>
              </w:rPr>
            </w:pPr>
          </w:p>
          <w:p w14:paraId="3ACB4A8E" w14:textId="77777777" w:rsidR="00BF49D0" w:rsidRPr="00BF49D0" w:rsidRDefault="00BF49D0">
            <w:pPr>
              <w:rPr>
                <w:rFonts w:ascii="Times New Roman" w:eastAsia="Times New Roman" w:hAnsi="Times New Roman" w:cs="Times New Roman"/>
                <w:sz w:val="24"/>
                <w:szCs w:val="24"/>
              </w:rPr>
            </w:pPr>
          </w:p>
          <w:p w14:paraId="7C326392" w14:textId="77777777" w:rsidR="00BF49D0" w:rsidRPr="00BF49D0" w:rsidRDefault="00BF49D0">
            <w:pPr>
              <w:rPr>
                <w:rFonts w:ascii="Times New Roman" w:eastAsia="Times New Roman" w:hAnsi="Times New Roman" w:cs="Times New Roman"/>
                <w:sz w:val="24"/>
                <w:szCs w:val="24"/>
              </w:rPr>
            </w:pPr>
          </w:p>
          <w:p w14:paraId="34509C6B" w14:textId="77777777" w:rsidR="00BF49D0" w:rsidRPr="00BF49D0" w:rsidRDefault="00BF49D0">
            <w:pPr>
              <w:rPr>
                <w:rFonts w:ascii="Times New Roman" w:eastAsia="Times New Roman" w:hAnsi="Times New Roman" w:cs="Times New Roman"/>
                <w:sz w:val="24"/>
                <w:szCs w:val="24"/>
              </w:rPr>
            </w:pPr>
          </w:p>
          <w:p w14:paraId="353075C0" w14:textId="07209AAC" w:rsidR="00BF49D0" w:rsidRPr="00BF49D0" w:rsidRDefault="00BF49D0">
            <w:pPr>
              <w:rPr>
                <w:rFonts w:ascii="Times New Roman" w:eastAsia="Times New Roman" w:hAnsi="Times New Roman" w:cs="Times New Roman"/>
                <w:sz w:val="24"/>
                <w:szCs w:val="24"/>
              </w:rPr>
            </w:pPr>
            <w:r w:rsidRPr="00BF49D0">
              <w:rPr>
                <w:rFonts w:ascii="Times New Roman" w:hAnsi="Times New Roman" w:cs="Times New Roman"/>
                <w:noProof/>
              </w:rPr>
              <w:drawing>
                <wp:anchor distT="0" distB="0" distL="114300" distR="114300" simplePos="0" relativeHeight="251659264" behindDoc="0" locked="0" layoutInCell="1" allowOverlap="1" wp14:anchorId="516F7687" wp14:editId="7D52F9BD">
                  <wp:simplePos x="0" y="0"/>
                  <wp:positionH relativeFrom="column">
                    <wp:posOffset>2134870</wp:posOffset>
                  </wp:positionH>
                  <wp:positionV relativeFrom="page">
                    <wp:posOffset>2254885</wp:posOffset>
                  </wp:positionV>
                  <wp:extent cx="1841500" cy="1612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50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22E924" w14:textId="323C3814" w:rsidR="00BF49D0" w:rsidRDefault="00BF49D0" w:rsidP="00BF49D0">
            <w:r w:rsidRPr="00BF49D0">
              <w:rPr>
                <w:rFonts w:ascii="Times New Roman" w:eastAsia="Times New Roman" w:hAnsi="Times New Roman" w:cs="Times New Roman"/>
                <w:sz w:val="24"/>
                <w:szCs w:val="24"/>
              </w:rPr>
              <w:t>Β)</w:t>
            </w:r>
            <w:r w:rsidRPr="00BF49D0">
              <w:rPr>
                <w:rFonts w:ascii="Times New Roman" w:hAnsi="Times New Roman" w:cs="Times New Roman"/>
              </w:rPr>
              <w:t xml:space="preserve"> Πασχαλινά αυγά με ζυμαρικά</w:t>
            </w:r>
            <w:r>
              <w:fldChar w:fldCharType="begin"/>
            </w:r>
            <w:r>
              <w:instrText xml:space="preserve"> INCLUDEPICTURE "/var/folders/b3/j5pz9nh56b7dvy5lhvzl4t_w0000gn/T/com.microsoft.Word/WebArchiveCopyPasteTempFiles/easter-eggs.jpeg" \* MERGEFORMATINET </w:instrText>
            </w:r>
            <w:r>
              <w:fldChar w:fldCharType="separate"/>
            </w:r>
            <w:r>
              <w:fldChar w:fldCharType="end"/>
            </w:r>
          </w:p>
          <w:p w14:paraId="0AD5B558" w14:textId="77777777" w:rsidR="00BF49D0" w:rsidRDefault="00BF49D0">
            <w:pPr>
              <w:rPr>
                <w:rFonts w:ascii="Times New Roman" w:eastAsia="Times New Roman" w:hAnsi="Times New Roman" w:cs="Times New Roman"/>
                <w:sz w:val="24"/>
                <w:szCs w:val="24"/>
              </w:rPr>
            </w:pPr>
          </w:p>
          <w:p w14:paraId="2132DD9A" w14:textId="77777777" w:rsidR="00BF49D0" w:rsidRDefault="00BF49D0">
            <w:pPr>
              <w:rPr>
                <w:rFonts w:ascii="Times New Roman" w:eastAsia="Times New Roman" w:hAnsi="Times New Roman" w:cs="Times New Roman"/>
                <w:sz w:val="24"/>
                <w:szCs w:val="24"/>
              </w:rPr>
            </w:pPr>
          </w:p>
          <w:p w14:paraId="4A98F00F" w14:textId="77777777" w:rsidR="00BF49D0" w:rsidRDefault="00BF49D0">
            <w:pPr>
              <w:rPr>
                <w:rFonts w:ascii="Times New Roman" w:eastAsia="Times New Roman" w:hAnsi="Times New Roman" w:cs="Times New Roman"/>
                <w:sz w:val="24"/>
                <w:szCs w:val="24"/>
              </w:rPr>
            </w:pPr>
          </w:p>
          <w:p w14:paraId="36D98137" w14:textId="77777777" w:rsidR="00BF49D0" w:rsidRDefault="00BF49D0">
            <w:pPr>
              <w:rPr>
                <w:rFonts w:ascii="Times New Roman" w:eastAsia="Times New Roman" w:hAnsi="Times New Roman" w:cs="Times New Roman"/>
                <w:sz w:val="24"/>
                <w:szCs w:val="24"/>
              </w:rPr>
            </w:pPr>
          </w:p>
          <w:p w14:paraId="7354DB39" w14:textId="77777777" w:rsidR="00BF49D0" w:rsidRDefault="00BF49D0">
            <w:pPr>
              <w:rPr>
                <w:rFonts w:ascii="Times New Roman" w:eastAsia="Times New Roman" w:hAnsi="Times New Roman" w:cs="Times New Roman"/>
                <w:sz w:val="24"/>
                <w:szCs w:val="24"/>
              </w:rPr>
            </w:pPr>
          </w:p>
          <w:p w14:paraId="3A6C6CCF" w14:textId="77777777" w:rsidR="00BF49D0" w:rsidRDefault="00BF49D0">
            <w:pPr>
              <w:rPr>
                <w:rFonts w:ascii="Times New Roman" w:eastAsia="Times New Roman" w:hAnsi="Times New Roman" w:cs="Times New Roman"/>
                <w:sz w:val="24"/>
                <w:szCs w:val="24"/>
              </w:rPr>
            </w:pPr>
          </w:p>
          <w:p w14:paraId="7BA1C40D" w14:textId="77777777" w:rsidR="00BF49D0" w:rsidRDefault="00BF49D0">
            <w:pPr>
              <w:rPr>
                <w:rFonts w:ascii="Times New Roman" w:eastAsia="Times New Roman" w:hAnsi="Times New Roman" w:cs="Times New Roman"/>
                <w:sz w:val="24"/>
                <w:szCs w:val="24"/>
              </w:rPr>
            </w:pPr>
          </w:p>
          <w:p w14:paraId="63DC5CDC" w14:textId="77777777" w:rsidR="00BF49D0" w:rsidRDefault="00BF49D0">
            <w:pPr>
              <w:rPr>
                <w:rFonts w:ascii="Times New Roman" w:eastAsia="Times New Roman" w:hAnsi="Times New Roman" w:cs="Times New Roman"/>
                <w:sz w:val="24"/>
                <w:szCs w:val="24"/>
              </w:rPr>
            </w:pPr>
          </w:p>
          <w:p w14:paraId="05E47B13" w14:textId="77777777" w:rsidR="00BF49D0" w:rsidRDefault="00BF49D0">
            <w:pPr>
              <w:rPr>
                <w:rFonts w:ascii="Times New Roman" w:eastAsia="Times New Roman" w:hAnsi="Times New Roman" w:cs="Times New Roman"/>
                <w:sz w:val="24"/>
                <w:szCs w:val="24"/>
              </w:rPr>
            </w:pPr>
          </w:p>
          <w:p w14:paraId="50EDFEBB" w14:textId="77777777" w:rsidR="00BF49D0" w:rsidRDefault="00BF49D0">
            <w:pPr>
              <w:rPr>
                <w:rFonts w:ascii="Times New Roman" w:eastAsia="Times New Roman" w:hAnsi="Times New Roman" w:cs="Times New Roman"/>
                <w:sz w:val="24"/>
                <w:szCs w:val="24"/>
              </w:rPr>
            </w:pPr>
          </w:p>
          <w:p w14:paraId="63C39DC6" w14:textId="29522F51" w:rsidR="00BF49D0" w:rsidRPr="00AD7228" w:rsidRDefault="00BF49D0">
            <w:pPr>
              <w:rPr>
                <w:rFonts w:ascii="Times New Roman" w:eastAsia="Times New Roman" w:hAnsi="Times New Roman" w:cs="Times New Roman"/>
                <w:sz w:val="24"/>
                <w:szCs w:val="24"/>
              </w:rPr>
            </w:pPr>
          </w:p>
        </w:tc>
        <w:tc>
          <w:tcPr>
            <w:tcW w:w="4207" w:type="dxa"/>
          </w:tcPr>
          <w:p w14:paraId="6288968F" w14:textId="2A7F2892" w:rsidR="00DD5D62" w:rsidRPr="00BF49D0" w:rsidRDefault="00BF49D0" w:rsidP="00BF49D0">
            <w:pPr>
              <w:pStyle w:val="ListParagraph"/>
              <w:numPr>
                <w:ilvl w:val="0"/>
                <w:numId w:val="3"/>
              </w:numPr>
              <w:jc w:val="both"/>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Οδηγίες και μέσα υλικά:</w:t>
            </w:r>
            <w:r>
              <w:t xml:space="preserve"> </w:t>
            </w:r>
            <w:hyperlink r:id="rId9" w:history="1">
              <w:r w:rsidRPr="00BF49D0">
                <w:rPr>
                  <w:rStyle w:val="Hyperlink"/>
                  <w:rFonts w:ascii="Times New Roman" w:eastAsia="Times New Roman" w:hAnsi="Times New Roman" w:cs="Times New Roman"/>
                  <w:sz w:val="24"/>
                  <w:szCs w:val="24"/>
                </w:rPr>
                <w:t>http://www.marvelousmoms.gr/3-eukoles-xeirotexnies-gia-to-pasxa/#.Yks6yC8w01I</w:t>
              </w:r>
            </w:hyperlink>
            <w:r w:rsidRPr="00BF49D0">
              <w:rPr>
                <w:rFonts w:ascii="Times New Roman" w:eastAsia="Times New Roman" w:hAnsi="Times New Roman" w:cs="Times New Roman"/>
                <w:sz w:val="24"/>
                <w:szCs w:val="24"/>
              </w:rPr>
              <w:t xml:space="preserve"> </w:t>
            </w:r>
          </w:p>
        </w:tc>
      </w:tr>
      <w:tr w:rsidR="00DD5D62" w:rsidRPr="00AD7228" w14:paraId="45857DE3" w14:textId="77777777" w:rsidTr="00DD5D62">
        <w:tc>
          <w:tcPr>
            <w:tcW w:w="9893" w:type="dxa"/>
          </w:tcPr>
          <w:p w14:paraId="1E86A2D8" w14:textId="7C1E62B4" w:rsidR="00DD5D62" w:rsidRPr="00BF49D0" w:rsidRDefault="00BF49D0" w:rsidP="00A45081">
            <w:pPr>
              <w:rPr>
                <w:rFonts w:ascii="Times New Roman" w:eastAsia="Times New Roman" w:hAnsi="Times New Roman" w:cs="Times New Roman"/>
                <w:b/>
                <w:sz w:val="24"/>
                <w:szCs w:val="24"/>
              </w:rPr>
            </w:pPr>
            <w:bookmarkStart w:id="0" w:name="_Hlk94038947"/>
            <w:r w:rsidRPr="00BF49D0">
              <w:rPr>
                <w:rFonts w:ascii="Times New Roman" w:eastAsia="Times New Roman" w:hAnsi="Times New Roman" w:cs="Times New Roman"/>
                <w:b/>
                <w:sz w:val="24"/>
                <w:szCs w:val="24"/>
              </w:rPr>
              <w:t>Κλείσιμο (5 λεπτά)</w:t>
            </w:r>
          </w:p>
          <w:p w14:paraId="5C5DDF78" w14:textId="29F8294D" w:rsidR="00BF49D0" w:rsidRPr="00BF49D0" w:rsidRDefault="00BF49D0" w:rsidP="00A4508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Τα παιδιά τραγουδούν το τραγουδάκι που έμαθαν και στο τέλος λένε ‘Χριστός Ανέστη’ και τσουγκρίζουν αβγά.</w:t>
            </w:r>
          </w:p>
          <w:p w14:paraId="10D96674" w14:textId="6E7372A9" w:rsidR="00DD5D62" w:rsidRPr="00AD7228" w:rsidRDefault="00DD5D62" w:rsidP="00C44FDD">
            <w:pPr>
              <w:jc w:val="both"/>
              <w:rPr>
                <w:rFonts w:ascii="Times New Roman" w:eastAsia="Times New Roman" w:hAnsi="Times New Roman" w:cs="Times New Roman"/>
                <w:b/>
                <w:sz w:val="24"/>
                <w:szCs w:val="24"/>
              </w:rPr>
            </w:pPr>
          </w:p>
        </w:tc>
        <w:tc>
          <w:tcPr>
            <w:tcW w:w="4207" w:type="dxa"/>
          </w:tcPr>
          <w:p w14:paraId="046956AD" w14:textId="688B463A" w:rsidR="00BF49D0" w:rsidRPr="00BF49D0" w:rsidRDefault="00BF49D0" w:rsidP="00BF49D0">
            <w:pPr>
              <w:pStyle w:val="ListParagraph"/>
              <w:numPr>
                <w:ilvl w:val="0"/>
                <w:numId w:val="3"/>
              </w:numPr>
              <w:jc w:val="both"/>
              <w:rPr>
                <w:rFonts w:ascii="Times New Roman" w:eastAsia="Times New Roman" w:hAnsi="Times New Roman" w:cs="Times New Roman"/>
                <w:sz w:val="24"/>
                <w:szCs w:val="24"/>
              </w:rPr>
            </w:pPr>
            <w:r w:rsidRPr="00BF49D0">
              <w:rPr>
                <w:rFonts w:ascii="Times New Roman" w:eastAsia="Times New Roman" w:hAnsi="Times New Roman" w:cs="Times New Roman"/>
                <w:sz w:val="24"/>
                <w:szCs w:val="24"/>
              </w:rPr>
              <w:t>Σοκολατένια αβγά</w:t>
            </w:r>
          </w:p>
          <w:p w14:paraId="3FF8C40A" w14:textId="314C4E4E" w:rsidR="00A357D8" w:rsidRPr="00AD7228" w:rsidRDefault="00A357D8" w:rsidP="001725C5">
            <w:pPr>
              <w:jc w:val="both"/>
              <w:rPr>
                <w:rFonts w:ascii="Times New Roman" w:eastAsia="Times New Roman" w:hAnsi="Times New Roman" w:cs="Times New Roman"/>
                <w:sz w:val="24"/>
                <w:szCs w:val="24"/>
              </w:rPr>
            </w:pPr>
          </w:p>
        </w:tc>
      </w:tr>
      <w:bookmarkEnd w:id="0"/>
    </w:tbl>
    <w:p w14:paraId="05BAC1C8" w14:textId="77777777" w:rsidR="00DC6B51" w:rsidRPr="00AD7228" w:rsidRDefault="00DC6B51">
      <w:pPr>
        <w:spacing w:after="0"/>
        <w:rPr>
          <w:rFonts w:ascii="Times New Roman" w:hAnsi="Times New Roman" w:cs="Times New Roman"/>
          <w:b/>
          <w:color w:val="3A8828"/>
          <w:sz w:val="24"/>
          <w:szCs w:val="24"/>
        </w:rPr>
      </w:pPr>
    </w:p>
    <w:sectPr w:rsidR="00DC6B51" w:rsidRPr="00AD7228" w:rsidSect="00DC6B51">
      <w:pgSz w:w="16838" w:h="11906" w:orient="landscape"/>
      <w:pgMar w:top="851"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3F"/>
    <w:multiLevelType w:val="multilevel"/>
    <w:tmpl w:val="31C6D06A"/>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31781763"/>
    <w:multiLevelType w:val="hybridMultilevel"/>
    <w:tmpl w:val="A878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C2BDC"/>
    <w:multiLevelType w:val="multilevel"/>
    <w:tmpl w:val="BFACAE4A"/>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54479D"/>
    <w:multiLevelType w:val="hybridMultilevel"/>
    <w:tmpl w:val="F86E2358"/>
    <w:lvl w:ilvl="0" w:tplc="DC50A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51"/>
    <w:rsid w:val="0000492F"/>
    <w:rsid w:val="0005022C"/>
    <w:rsid w:val="000546E3"/>
    <w:rsid w:val="00070C9E"/>
    <w:rsid w:val="000A3497"/>
    <w:rsid w:val="000B6016"/>
    <w:rsid w:val="000D6F7D"/>
    <w:rsid w:val="00106CFD"/>
    <w:rsid w:val="001540A7"/>
    <w:rsid w:val="001725C5"/>
    <w:rsid w:val="00180C95"/>
    <w:rsid w:val="00184A53"/>
    <w:rsid w:val="001B3812"/>
    <w:rsid w:val="001B3866"/>
    <w:rsid w:val="001E0FD2"/>
    <w:rsid w:val="001E2931"/>
    <w:rsid w:val="0020277E"/>
    <w:rsid w:val="00213C98"/>
    <w:rsid w:val="002338EC"/>
    <w:rsid w:val="00245C21"/>
    <w:rsid w:val="0025743C"/>
    <w:rsid w:val="00283139"/>
    <w:rsid w:val="002D07E9"/>
    <w:rsid w:val="002D4A73"/>
    <w:rsid w:val="002D6C08"/>
    <w:rsid w:val="002E3D1E"/>
    <w:rsid w:val="002F5BAD"/>
    <w:rsid w:val="0034351F"/>
    <w:rsid w:val="00366BA1"/>
    <w:rsid w:val="00374A9C"/>
    <w:rsid w:val="00385CEB"/>
    <w:rsid w:val="003B58BD"/>
    <w:rsid w:val="003D513F"/>
    <w:rsid w:val="00416040"/>
    <w:rsid w:val="0044158D"/>
    <w:rsid w:val="00470B44"/>
    <w:rsid w:val="004715F7"/>
    <w:rsid w:val="004729E4"/>
    <w:rsid w:val="0047618C"/>
    <w:rsid w:val="004A0AD3"/>
    <w:rsid w:val="00507977"/>
    <w:rsid w:val="005142C8"/>
    <w:rsid w:val="00535757"/>
    <w:rsid w:val="005478E7"/>
    <w:rsid w:val="0058311F"/>
    <w:rsid w:val="00583C3B"/>
    <w:rsid w:val="00592238"/>
    <w:rsid w:val="005D4891"/>
    <w:rsid w:val="00634287"/>
    <w:rsid w:val="006369C3"/>
    <w:rsid w:val="006739BF"/>
    <w:rsid w:val="006C0B0F"/>
    <w:rsid w:val="0070560C"/>
    <w:rsid w:val="007379C7"/>
    <w:rsid w:val="00765D82"/>
    <w:rsid w:val="00765EC6"/>
    <w:rsid w:val="00772E34"/>
    <w:rsid w:val="007E60D3"/>
    <w:rsid w:val="00812717"/>
    <w:rsid w:val="00814FA0"/>
    <w:rsid w:val="00873BEF"/>
    <w:rsid w:val="008A6850"/>
    <w:rsid w:val="008A7DAD"/>
    <w:rsid w:val="008B190D"/>
    <w:rsid w:val="008E5AD0"/>
    <w:rsid w:val="008F2B62"/>
    <w:rsid w:val="008F59A2"/>
    <w:rsid w:val="00903BA1"/>
    <w:rsid w:val="00971E9A"/>
    <w:rsid w:val="009A0EED"/>
    <w:rsid w:val="009A6355"/>
    <w:rsid w:val="009B0ED4"/>
    <w:rsid w:val="00A060B4"/>
    <w:rsid w:val="00A32593"/>
    <w:rsid w:val="00A357D8"/>
    <w:rsid w:val="00A45081"/>
    <w:rsid w:val="00A930F7"/>
    <w:rsid w:val="00A94A37"/>
    <w:rsid w:val="00AD7228"/>
    <w:rsid w:val="00AF0E1F"/>
    <w:rsid w:val="00AF0E5E"/>
    <w:rsid w:val="00AF0F32"/>
    <w:rsid w:val="00B3098C"/>
    <w:rsid w:val="00B350EC"/>
    <w:rsid w:val="00B406D1"/>
    <w:rsid w:val="00B4145E"/>
    <w:rsid w:val="00B500BB"/>
    <w:rsid w:val="00B540F8"/>
    <w:rsid w:val="00B90023"/>
    <w:rsid w:val="00BE45DF"/>
    <w:rsid w:val="00BF49D0"/>
    <w:rsid w:val="00C22764"/>
    <w:rsid w:val="00C233B6"/>
    <w:rsid w:val="00C40680"/>
    <w:rsid w:val="00C4088A"/>
    <w:rsid w:val="00C40D56"/>
    <w:rsid w:val="00C44FDD"/>
    <w:rsid w:val="00C63A7F"/>
    <w:rsid w:val="00C63B97"/>
    <w:rsid w:val="00C70D8A"/>
    <w:rsid w:val="00CB0A80"/>
    <w:rsid w:val="00CB0E53"/>
    <w:rsid w:val="00CB65D3"/>
    <w:rsid w:val="00CC000E"/>
    <w:rsid w:val="00CD4554"/>
    <w:rsid w:val="00D11354"/>
    <w:rsid w:val="00D3700E"/>
    <w:rsid w:val="00D86B37"/>
    <w:rsid w:val="00D9583B"/>
    <w:rsid w:val="00DB4AFD"/>
    <w:rsid w:val="00DB7842"/>
    <w:rsid w:val="00DC6B51"/>
    <w:rsid w:val="00DD5D62"/>
    <w:rsid w:val="00DE4E76"/>
    <w:rsid w:val="00DF0F51"/>
    <w:rsid w:val="00E26AD1"/>
    <w:rsid w:val="00E953A3"/>
    <w:rsid w:val="00EA450C"/>
    <w:rsid w:val="00EE7D40"/>
    <w:rsid w:val="00EF13DF"/>
    <w:rsid w:val="00EF5DFA"/>
    <w:rsid w:val="00EF7C0E"/>
    <w:rsid w:val="00F01361"/>
    <w:rsid w:val="00F23BEE"/>
    <w:rsid w:val="00F5302D"/>
    <w:rsid w:val="00F56912"/>
    <w:rsid w:val="00F602AF"/>
    <w:rsid w:val="00F75F89"/>
    <w:rsid w:val="00F84D63"/>
    <w:rsid w:val="00F93703"/>
    <w:rsid w:val="00FB1145"/>
    <w:rsid w:val="00FD627D"/>
    <w:rsid w:val="00FD766F"/>
    <w:rsid w:val="00FE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9E28"/>
  <w15:docId w15:val="{7AE096FD-7709-45B3-AFB7-90F41881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6B51"/>
  </w:style>
  <w:style w:type="paragraph" w:styleId="Heading1">
    <w:name w:val="heading 1"/>
    <w:basedOn w:val="Normal"/>
    <w:next w:val="Normal"/>
    <w:rsid w:val="00DC6B51"/>
    <w:pPr>
      <w:keepNext/>
      <w:keepLines/>
      <w:spacing w:before="480" w:after="120"/>
      <w:outlineLvl w:val="0"/>
    </w:pPr>
    <w:rPr>
      <w:b/>
      <w:sz w:val="48"/>
      <w:szCs w:val="48"/>
    </w:rPr>
  </w:style>
  <w:style w:type="paragraph" w:styleId="Heading2">
    <w:name w:val="heading 2"/>
    <w:basedOn w:val="Normal"/>
    <w:next w:val="Normal"/>
    <w:rsid w:val="00DC6B51"/>
    <w:pPr>
      <w:keepNext/>
      <w:keepLines/>
      <w:spacing w:before="360" w:after="80"/>
      <w:outlineLvl w:val="1"/>
    </w:pPr>
    <w:rPr>
      <w:b/>
      <w:sz w:val="36"/>
      <w:szCs w:val="36"/>
    </w:rPr>
  </w:style>
  <w:style w:type="paragraph" w:styleId="Heading3">
    <w:name w:val="heading 3"/>
    <w:basedOn w:val="Normal"/>
    <w:next w:val="Normal"/>
    <w:rsid w:val="00DC6B51"/>
    <w:pPr>
      <w:keepNext/>
      <w:keepLines/>
      <w:spacing w:before="280" w:after="80"/>
      <w:outlineLvl w:val="2"/>
    </w:pPr>
    <w:rPr>
      <w:b/>
      <w:sz w:val="28"/>
      <w:szCs w:val="28"/>
    </w:rPr>
  </w:style>
  <w:style w:type="paragraph" w:styleId="Heading4">
    <w:name w:val="heading 4"/>
    <w:basedOn w:val="Normal"/>
    <w:next w:val="Normal"/>
    <w:rsid w:val="00DC6B51"/>
    <w:pPr>
      <w:keepNext/>
      <w:keepLines/>
      <w:spacing w:before="240" w:after="40"/>
      <w:outlineLvl w:val="3"/>
    </w:pPr>
    <w:rPr>
      <w:b/>
      <w:sz w:val="24"/>
      <w:szCs w:val="24"/>
    </w:rPr>
  </w:style>
  <w:style w:type="paragraph" w:styleId="Heading5">
    <w:name w:val="heading 5"/>
    <w:basedOn w:val="Normal"/>
    <w:next w:val="Normal"/>
    <w:rsid w:val="00DC6B51"/>
    <w:pPr>
      <w:keepNext/>
      <w:keepLines/>
      <w:spacing w:before="220" w:after="40"/>
      <w:outlineLvl w:val="4"/>
    </w:pPr>
    <w:rPr>
      <w:b/>
    </w:rPr>
  </w:style>
  <w:style w:type="paragraph" w:styleId="Heading6">
    <w:name w:val="heading 6"/>
    <w:basedOn w:val="Normal"/>
    <w:next w:val="Normal"/>
    <w:rsid w:val="00DC6B5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B51"/>
  </w:style>
  <w:style w:type="paragraph" w:styleId="Title">
    <w:name w:val="Title"/>
    <w:basedOn w:val="Normal"/>
    <w:next w:val="Normal"/>
    <w:rsid w:val="00DC6B51"/>
    <w:pPr>
      <w:keepNext/>
      <w:keepLines/>
      <w:spacing w:before="480" w:after="120"/>
    </w:pPr>
    <w:rPr>
      <w:b/>
      <w:sz w:val="72"/>
      <w:szCs w:val="72"/>
    </w:rPr>
  </w:style>
  <w:style w:type="paragraph" w:styleId="Subtitle">
    <w:name w:val="Subtitle"/>
    <w:basedOn w:val="Normal"/>
    <w:next w:val="Normal"/>
    <w:rsid w:val="00DC6B51"/>
    <w:pPr>
      <w:keepNext/>
      <w:keepLines/>
      <w:spacing w:before="360" w:after="80"/>
    </w:pPr>
    <w:rPr>
      <w:rFonts w:ascii="Georgia" w:eastAsia="Georgia" w:hAnsi="Georgia" w:cs="Georgia"/>
      <w:i/>
      <w:color w:val="666666"/>
      <w:sz w:val="48"/>
      <w:szCs w:val="48"/>
    </w:rPr>
  </w:style>
  <w:style w:type="table" w:customStyle="1" w:styleId="3">
    <w:name w:val="3"/>
    <w:basedOn w:val="TableNormal"/>
    <w:rsid w:val="00DC6B51"/>
    <w:pPr>
      <w:spacing w:after="0" w:line="240" w:lineRule="auto"/>
    </w:pPr>
    <w:tblPr>
      <w:tblStyleRowBandSize w:val="1"/>
      <w:tblStyleColBandSize w:val="1"/>
    </w:tblPr>
  </w:style>
  <w:style w:type="paragraph" w:styleId="ListParagraph">
    <w:name w:val="List Paragraph"/>
    <w:basedOn w:val="Normal"/>
    <w:uiPriority w:val="34"/>
    <w:qFormat/>
    <w:rsid w:val="0092743C"/>
    <w:pPr>
      <w:ind w:left="720"/>
      <w:contextualSpacing/>
    </w:pPr>
  </w:style>
  <w:style w:type="table" w:customStyle="1" w:styleId="2">
    <w:name w:val="2"/>
    <w:basedOn w:val="TableNormal"/>
    <w:rsid w:val="00DC6B51"/>
    <w:pPr>
      <w:spacing w:after="0" w:line="240" w:lineRule="auto"/>
    </w:pPr>
    <w:tblPr>
      <w:tblStyleRowBandSize w:val="1"/>
      <w:tblStyleColBandSize w:val="1"/>
    </w:tblPr>
  </w:style>
  <w:style w:type="character" w:styleId="Hyperlink">
    <w:name w:val="Hyperlink"/>
    <w:basedOn w:val="DefaultParagraphFont"/>
    <w:uiPriority w:val="99"/>
    <w:unhideWhenUsed/>
    <w:rsid w:val="00765050"/>
    <w:rPr>
      <w:color w:val="0000FF" w:themeColor="hyperlink"/>
      <w:u w:val="single"/>
    </w:rPr>
  </w:style>
  <w:style w:type="table" w:customStyle="1" w:styleId="1">
    <w:name w:val="1"/>
    <w:basedOn w:val="TableNormal"/>
    <w:rsid w:val="00DC6B51"/>
    <w:pPr>
      <w:spacing w:after="0" w:line="240" w:lineRule="auto"/>
    </w:pPr>
    <w:tblPr>
      <w:tblStyleRowBandSize w:val="1"/>
      <w:tblStyleColBandSize w:val="1"/>
    </w:tblPr>
  </w:style>
  <w:style w:type="paragraph" w:styleId="NormalWeb">
    <w:name w:val="Normal (Web)"/>
    <w:basedOn w:val="Normal"/>
    <w:uiPriority w:val="99"/>
    <w:semiHidden/>
    <w:unhideWhenUsed/>
    <w:rsid w:val="00BE45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BF4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0402">
      <w:bodyDiv w:val="1"/>
      <w:marLeft w:val="0"/>
      <w:marRight w:val="0"/>
      <w:marTop w:val="0"/>
      <w:marBottom w:val="0"/>
      <w:divBdr>
        <w:top w:val="none" w:sz="0" w:space="0" w:color="auto"/>
        <w:left w:val="none" w:sz="0" w:space="0" w:color="auto"/>
        <w:bottom w:val="none" w:sz="0" w:space="0" w:color="auto"/>
        <w:right w:val="none" w:sz="0" w:space="0" w:color="auto"/>
      </w:divBdr>
    </w:div>
    <w:div w:id="417600327">
      <w:bodyDiv w:val="1"/>
      <w:marLeft w:val="0"/>
      <w:marRight w:val="0"/>
      <w:marTop w:val="0"/>
      <w:marBottom w:val="0"/>
      <w:divBdr>
        <w:top w:val="none" w:sz="0" w:space="0" w:color="auto"/>
        <w:left w:val="none" w:sz="0" w:space="0" w:color="auto"/>
        <w:bottom w:val="none" w:sz="0" w:space="0" w:color="auto"/>
        <w:right w:val="none" w:sz="0" w:space="0" w:color="auto"/>
      </w:divBdr>
    </w:div>
    <w:div w:id="613630734">
      <w:bodyDiv w:val="1"/>
      <w:marLeft w:val="0"/>
      <w:marRight w:val="0"/>
      <w:marTop w:val="0"/>
      <w:marBottom w:val="0"/>
      <w:divBdr>
        <w:top w:val="none" w:sz="0" w:space="0" w:color="auto"/>
        <w:left w:val="none" w:sz="0" w:space="0" w:color="auto"/>
        <w:bottom w:val="none" w:sz="0" w:space="0" w:color="auto"/>
        <w:right w:val="none" w:sz="0" w:space="0" w:color="auto"/>
      </w:divBdr>
    </w:div>
    <w:div w:id="939603700">
      <w:bodyDiv w:val="1"/>
      <w:marLeft w:val="0"/>
      <w:marRight w:val="0"/>
      <w:marTop w:val="0"/>
      <w:marBottom w:val="0"/>
      <w:divBdr>
        <w:top w:val="none" w:sz="0" w:space="0" w:color="auto"/>
        <w:left w:val="none" w:sz="0" w:space="0" w:color="auto"/>
        <w:bottom w:val="none" w:sz="0" w:space="0" w:color="auto"/>
        <w:right w:val="none" w:sz="0" w:space="0" w:color="auto"/>
      </w:divBdr>
      <w:divsChild>
        <w:div w:id="109201631">
          <w:marLeft w:val="0"/>
          <w:marRight w:val="0"/>
          <w:marTop w:val="0"/>
          <w:marBottom w:val="0"/>
          <w:divBdr>
            <w:top w:val="none" w:sz="0" w:space="0" w:color="auto"/>
            <w:left w:val="none" w:sz="0" w:space="0" w:color="auto"/>
            <w:bottom w:val="none" w:sz="0" w:space="0" w:color="auto"/>
            <w:right w:val="none" w:sz="0" w:space="0" w:color="auto"/>
          </w:divBdr>
          <w:divsChild>
            <w:div w:id="1119421727">
              <w:marLeft w:val="0"/>
              <w:marRight w:val="0"/>
              <w:marTop w:val="0"/>
              <w:marBottom w:val="0"/>
              <w:divBdr>
                <w:top w:val="none" w:sz="0" w:space="0" w:color="auto"/>
                <w:left w:val="none" w:sz="0" w:space="0" w:color="auto"/>
                <w:bottom w:val="none" w:sz="0" w:space="0" w:color="auto"/>
                <w:right w:val="none" w:sz="0" w:space="0" w:color="auto"/>
              </w:divBdr>
              <w:divsChild>
                <w:div w:id="1947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8430">
      <w:bodyDiv w:val="1"/>
      <w:marLeft w:val="0"/>
      <w:marRight w:val="0"/>
      <w:marTop w:val="0"/>
      <w:marBottom w:val="0"/>
      <w:divBdr>
        <w:top w:val="none" w:sz="0" w:space="0" w:color="auto"/>
        <w:left w:val="none" w:sz="0" w:space="0" w:color="auto"/>
        <w:bottom w:val="none" w:sz="0" w:space="0" w:color="auto"/>
        <w:right w:val="none" w:sz="0" w:space="0" w:color="auto"/>
      </w:divBdr>
      <w:divsChild>
        <w:div w:id="1713994045">
          <w:marLeft w:val="0"/>
          <w:marRight w:val="0"/>
          <w:marTop w:val="0"/>
          <w:marBottom w:val="0"/>
          <w:divBdr>
            <w:top w:val="none" w:sz="0" w:space="0" w:color="auto"/>
            <w:left w:val="none" w:sz="0" w:space="0" w:color="auto"/>
            <w:bottom w:val="none" w:sz="0" w:space="0" w:color="auto"/>
            <w:right w:val="none" w:sz="0" w:space="0" w:color="auto"/>
          </w:divBdr>
          <w:divsChild>
            <w:div w:id="1352491461">
              <w:marLeft w:val="0"/>
              <w:marRight w:val="0"/>
              <w:marTop w:val="0"/>
              <w:marBottom w:val="0"/>
              <w:divBdr>
                <w:top w:val="none" w:sz="0" w:space="0" w:color="auto"/>
                <w:left w:val="none" w:sz="0" w:space="0" w:color="auto"/>
                <w:bottom w:val="none" w:sz="0" w:space="0" w:color="auto"/>
                <w:right w:val="none" w:sz="0" w:space="0" w:color="auto"/>
              </w:divBdr>
              <w:divsChild>
                <w:div w:id="2005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067">
      <w:bodyDiv w:val="1"/>
      <w:marLeft w:val="0"/>
      <w:marRight w:val="0"/>
      <w:marTop w:val="0"/>
      <w:marBottom w:val="0"/>
      <w:divBdr>
        <w:top w:val="none" w:sz="0" w:space="0" w:color="auto"/>
        <w:left w:val="none" w:sz="0" w:space="0" w:color="auto"/>
        <w:bottom w:val="none" w:sz="0" w:space="0" w:color="auto"/>
        <w:right w:val="none" w:sz="0" w:space="0" w:color="auto"/>
      </w:divBdr>
    </w:div>
    <w:div w:id="1142696186">
      <w:bodyDiv w:val="1"/>
      <w:marLeft w:val="0"/>
      <w:marRight w:val="0"/>
      <w:marTop w:val="0"/>
      <w:marBottom w:val="0"/>
      <w:divBdr>
        <w:top w:val="none" w:sz="0" w:space="0" w:color="auto"/>
        <w:left w:val="none" w:sz="0" w:space="0" w:color="auto"/>
        <w:bottom w:val="none" w:sz="0" w:space="0" w:color="auto"/>
        <w:right w:val="none" w:sz="0" w:space="0" w:color="auto"/>
      </w:divBdr>
    </w:div>
    <w:div w:id="1264653877">
      <w:bodyDiv w:val="1"/>
      <w:marLeft w:val="0"/>
      <w:marRight w:val="0"/>
      <w:marTop w:val="0"/>
      <w:marBottom w:val="0"/>
      <w:divBdr>
        <w:top w:val="none" w:sz="0" w:space="0" w:color="auto"/>
        <w:left w:val="none" w:sz="0" w:space="0" w:color="auto"/>
        <w:bottom w:val="none" w:sz="0" w:space="0" w:color="auto"/>
        <w:right w:val="none" w:sz="0" w:space="0" w:color="auto"/>
      </w:divBdr>
    </w:div>
    <w:div w:id="1327778740">
      <w:bodyDiv w:val="1"/>
      <w:marLeft w:val="0"/>
      <w:marRight w:val="0"/>
      <w:marTop w:val="0"/>
      <w:marBottom w:val="0"/>
      <w:divBdr>
        <w:top w:val="none" w:sz="0" w:space="0" w:color="auto"/>
        <w:left w:val="none" w:sz="0" w:space="0" w:color="auto"/>
        <w:bottom w:val="none" w:sz="0" w:space="0" w:color="auto"/>
        <w:right w:val="none" w:sz="0" w:space="0" w:color="auto"/>
      </w:divBdr>
      <w:divsChild>
        <w:div w:id="1532887305">
          <w:marLeft w:val="0"/>
          <w:marRight w:val="0"/>
          <w:marTop w:val="0"/>
          <w:marBottom w:val="0"/>
          <w:divBdr>
            <w:top w:val="none" w:sz="0" w:space="0" w:color="auto"/>
            <w:left w:val="none" w:sz="0" w:space="0" w:color="auto"/>
            <w:bottom w:val="none" w:sz="0" w:space="0" w:color="auto"/>
            <w:right w:val="none" w:sz="0" w:space="0" w:color="auto"/>
          </w:divBdr>
          <w:divsChild>
            <w:div w:id="1716926587">
              <w:marLeft w:val="0"/>
              <w:marRight w:val="0"/>
              <w:marTop w:val="0"/>
              <w:marBottom w:val="0"/>
              <w:divBdr>
                <w:top w:val="none" w:sz="0" w:space="0" w:color="auto"/>
                <w:left w:val="none" w:sz="0" w:space="0" w:color="auto"/>
                <w:bottom w:val="none" w:sz="0" w:space="0" w:color="auto"/>
                <w:right w:val="none" w:sz="0" w:space="0" w:color="auto"/>
              </w:divBdr>
              <w:divsChild>
                <w:div w:id="13149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5374">
      <w:bodyDiv w:val="1"/>
      <w:marLeft w:val="0"/>
      <w:marRight w:val="0"/>
      <w:marTop w:val="0"/>
      <w:marBottom w:val="0"/>
      <w:divBdr>
        <w:top w:val="none" w:sz="0" w:space="0" w:color="auto"/>
        <w:left w:val="none" w:sz="0" w:space="0" w:color="auto"/>
        <w:bottom w:val="none" w:sz="0" w:space="0" w:color="auto"/>
        <w:right w:val="none" w:sz="0" w:space="0" w:color="auto"/>
      </w:divBdr>
    </w:div>
    <w:div w:id="1343974741">
      <w:bodyDiv w:val="1"/>
      <w:marLeft w:val="0"/>
      <w:marRight w:val="0"/>
      <w:marTop w:val="0"/>
      <w:marBottom w:val="0"/>
      <w:divBdr>
        <w:top w:val="none" w:sz="0" w:space="0" w:color="auto"/>
        <w:left w:val="none" w:sz="0" w:space="0" w:color="auto"/>
        <w:bottom w:val="none" w:sz="0" w:space="0" w:color="auto"/>
        <w:right w:val="none" w:sz="0" w:space="0" w:color="auto"/>
      </w:divBdr>
    </w:div>
    <w:div w:id="1412045960">
      <w:bodyDiv w:val="1"/>
      <w:marLeft w:val="0"/>
      <w:marRight w:val="0"/>
      <w:marTop w:val="0"/>
      <w:marBottom w:val="0"/>
      <w:divBdr>
        <w:top w:val="none" w:sz="0" w:space="0" w:color="auto"/>
        <w:left w:val="none" w:sz="0" w:space="0" w:color="auto"/>
        <w:bottom w:val="none" w:sz="0" w:space="0" w:color="auto"/>
        <w:right w:val="none" w:sz="0" w:space="0" w:color="auto"/>
      </w:divBdr>
    </w:div>
    <w:div w:id="1524243463">
      <w:bodyDiv w:val="1"/>
      <w:marLeft w:val="0"/>
      <w:marRight w:val="0"/>
      <w:marTop w:val="0"/>
      <w:marBottom w:val="0"/>
      <w:divBdr>
        <w:top w:val="none" w:sz="0" w:space="0" w:color="auto"/>
        <w:left w:val="none" w:sz="0" w:space="0" w:color="auto"/>
        <w:bottom w:val="none" w:sz="0" w:space="0" w:color="auto"/>
        <w:right w:val="none" w:sz="0" w:space="0" w:color="auto"/>
      </w:divBdr>
      <w:divsChild>
        <w:div w:id="153229503">
          <w:marLeft w:val="0"/>
          <w:marRight w:val="0"/>
          <w:marTop w:val="0"/>
          <w:marBottom w:val="0"/>
          <w:divBdr>
            <w:top w:val="none" w:sz="0" w:space="0" w:color="auto"/>
            <w:left w:val="none" w:sz="0" w:space="0" w:color="auto"/>
            <w:bottom w:val="none" w:sz="0" w:space="0" w:color="auto"/>
            <w:right w:val="none" w:sz="0" w:space="0" w:color="auto"/>
          </w:divBdr>
          <w:divsChild>
            <w:div w:id="1781870549">
              <w:marLeft w:val="0"/>
              <w:marRight w:val="0"/>
              <w:marTop w:val="0"/>
              <w:marBottom w:val="0"/>
              <w:divBdr>
                <w:top w:val="none" w:sz="0" w:space="0" w:color="auto"/>
                <w:left w:val="none" w:sz="0" w:space="0" w:color="auto"/>
                <w:bottom w:val="none" w:sz="0" w:space="0" w:color="auto"/>
                <w:right w:val="none" w:sz="0" w:space="0" w:color="auto"/>
              </w:divBdr>
              <w:divsChild>
                <w:div w:id="17946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30115">
      <w:bodyDiv w:val="1"/>
      <w:marLeft w:val="0"/>
      <w:marRight w:val="0"/>
      <w:marTop w:val="0"/>
      <w:marBottom w:val="0"/>
      <w:divBdr>
        <w:top w:val="none" w:sz="0" w:space="0" w:color="auto"/>
        <w:left w:val="none" w:sz="0" w:space="0" w:color="auto"/>
        <w:bottom w:val="none" w:sz="0" w:space="0" w:color="auto"/>
        <w:right w:val="none" w:sz="0" w:space="0" w:color="auto"/>
      </w:divBdr>
    </w:div>
    <w:div w:id="1697270206">
      <w:bodyDiv w:val="1"/>
      <w:marLeft w:val="0"/>
      <w:marRight w:val="0"/>
      <w:marTop w:val="0"/>
      <w:marBottom w:val="0"/>
      <w:divBdr>
        <w:top w:val="none" w:sz="0" w:space="0" w:color="auto"/>
        <w:left w:val="none" w:sz="0" w:space="0" w:color="auto"/>
        <w:bottom w:val="none" w:sz="0" w:space="0" w:color="auto"/>
        <w:right w:val="none" w:sz="0" w:space="0" w:color="auto"/>
      </w:divBdr>
    </w:div>
    <w:div w:id="2146386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cDhooWkPcJ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velousmoms.gr/3-eukoles-xeirotexnies-gia-to-pasxa/#.Yks6yC8w0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e4Uw/0Hja3+9aelrNqnmetaVsA==">AMUW2mXVTh61uO1sWgyesaPdAnf3K9KDQ6sT0iiLOgVc6dPN30zjCUrOpntgw/NTBdNsviRdjpQ2hGX/Vx3/Yg0iRtXcl/44hJjBcOZBzzQ9YP7rSCBNhDXm6fkWnqSFwofyPKubCXaY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Omirou</dc:creator>
  <cp:keywords/>
  <dc:description/>
  <cp:lastModifiedBy>Tsangari, Androulla</cp:lastModifiedBy>
  <cp:revision>6</cp:revision>
  <dcterms:created xsi:type="dcterms:W3CDTF">2022-04-04T16:45:00Z</dcterms:created>
  <dcterms:modified xsi:type="dcterms:W3CDTF">2022-04-05T14:06:00Z</dcterms:modified>
</cp:coreProperties>
</file>