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96225" w14:textId="5F397027" w:rsidR="00DF0F51" w:rsidRPr="0083506D" w:rsidRDefault="00DF0F51" w:rsidP="00205608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5EF0">
        <w:rPr>
          <w:rFonts w:ascii="Times New Roman" w:eastAsia="Times New Roman" w:hAnsi="Times New Roman" w:cs="Times New Roman"/>
          <w:b/>
          <w:sz w:val="24"/>
          <w:szCs w:val="24"/>
        </w:rPr>
        <w:br/>
        <w:t>Μάθημα 1</w:t>
      </w:r>
      <w:r w:rsidR="00B008C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8</w:t>
      </w:r>
      <w:r w:rsidR="00085D8D" w:rsidRPr="000B63F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/>
        </w:rPr>
        <w:t>o</w:t>
      </w:r>
      <w:r w:rsidR="00085D8D" w:rsidRPr="008350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5C6D8EB" w14:textId="2C7EF7F8" w:rsidR="00DC6B51" w:rsidRPr="004B5EF0" w:rsidRDefault="00205608" w:rsidP="00205608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DF0F51" w:rsidRPr="004B5EF0">
        <w:rPr>
          <w:rFonts w:ascii="Times New Roman" w:eastAsia="Times New Roman" w:hAnsi="Times New Roman" w:cs="Times New Roman"/>
          <w:b/>
          <w:sz w:val="24"/>
          <w:szCs w:val="24"/>
        </w:rPr>
        <w:t xml:space="preserve">Διδασκαλία του γράμματος </w:t>
      </w:r>
      <w:r w:rsidR="00A32593" w:rsidRPr="004B5EF0">
        <w:rPr>
          <w:rFonts w:ascii="Times New Roman" w:eastAsia="Times New Roman" w:hAnsi="Times New Roman" w:cs="Times New Roman"/>
          <w:b/>
          <w:sz w:val="24"/>
          <w:szCs w:val="24"/>
        </w:rPr>
        <w:t xml:space="preserve">Ξ </w:t>
      </w:r>
      <w:proofErr w:type="spellStart"/>
      <w:r w:rsidR="00A32593" w:rsidRPr="004B5EF0">
        <w:rPr>
          <w:rFonts w:ascii="Times New Roman" w:eastAsia="Times New Roman" w:hAnsi="Times New Roman" w:cs="Times New Roman"/>
          <w:b/>
          <w:sz w:val="24"/>
          <w:szCs w:val="24"/>
        </w:rPr>
        <w:t>ξ</w:t>
      </w:r>
      <w:proofErr w:type="spellEnd"/>
    </w:p>
    <w:tbl>
      <w:tblPr>
        <w:tblStyle w:val="1"/>
        <w:tblW w:w="14100" w:type="dxa"/>
        <w:tblInd w:w="-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3"/>
        <w:gridCol w:w="4207"/>
      </w:tblGrid>
      <w:tr w:rsidR="00DC6B51" w:rsidRPr="004B5EF0" w14:paraId="6CFD88CF" w14:textId="77777777">
        <w:tc>
          <w:tcPr>
            <w:tcW w:w="14100" w:type="dxa"/>
            <w:gridSpan w:val="2"/>
          </w:tcPr>
          <w:p w14:paraId="587C810B" w14:textId="77777777" w:rsidR="00DC6B51" w:rsidRPr="004B5EF0" w:rsidRDefault="00C4088A" w:rsidP="00205608">
            <w:pPr>
              <w:tabs>
                <w:tab w:val="left" w:pos="49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Επίπεδο: 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Α’ Τάξη</w:t>
            </w:r>
          </w:p>
          <w:p w14:paraId="3B6F7364" w14:textId="5166BF1F" w:rsidR="00DF0F51" w:rsidRPr="004B5EF0" w:rsidRDefault="00DF0F51" w:rsidP="00205608">
            <w:pPr>
              <w:tabs>
                <w:tab w:val="left" w:pos="49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Ε</w:t>
            </w:r>
            <w:r w:rsidR="00C4088A"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νότητα</w:t>
            </w:r>
            <w:r w:rsidR="0005022C"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6</w:t>
            </w:r>
            <w:r w:rsidR="00B350EC"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η</w:t>
            </w:r>
            <w:r w:rsidR="00B350EC"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088A"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A32593" w:rsidRPr="004B5E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Αριθμοί</w:t>
            </w:r>
            <w:r w:rsidR="00C4088A"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8408D"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3DAA887D" w14:textId="7644E6D6" w:rsidR="00DC6B51" w:rsidRPr="004B5EF0" w:rsidRDefault="00DF0F51" w:rsidP="00205608">
            <w:pPr>
              <w:tabs>
                <w:tab w:val="left" w:pos="4940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Γ</w:t>
            </w:r>
            <w:r w:rsidR="00C4088A"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ράμμα</w:t>
            </w:r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C4088A"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32593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Ξ </w:t>
            </w:r>
            <w:proofErr w:type="spellStart"/>
            <w:r w:rsidR="00A32593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ξ</w:t>
            </w:r>
            <w:proofErr w:type="spellEnd"/>
          </w:p>
          <w:p w14:paraId="7E51081E" w14:textId="77777777" w:rsidR="00DC6B51" w:rsidRPr="004B5EF0" w:rsidRDefault="00C4088A" w:rsidP="00205608">
            <w:pPr>
              <w:tabs>
                <w:tab w:val="left" w:pos="49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Διάρκεια: 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2 ώρες</w:t>
            </w:r>
          </w:p>
          <w:p w14:paraId="5242EFFC" w14:textId="3CC8CC43" w:rsidR="008F2B62" w:rsidRPr="004B5EF0" w:rsidRDefault="008F2B62" w:rsidP="00205608">
            <w:pPr>
              <w:tabs>
                <w:tab w:val="left" w:pos="49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B51" w:rsidRPr="004B5EF0" w14:paraId="1F1427ED" w14:textId="77777777">
        <w:tc>
          <w:tcPr>
            <w:tcW w:w="14100" w:type="dxa"/>
            <w:gridSpan w:val="2"/>
          </w:tcPr>
          <w:p w14:paraId="3B52B9F6" w14:textId="4C589B13" w:rsidR="0070560C" w:rsidRPr="004B5EF0" w:rsidRDefault="00C4088A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Στόχοι μαθήματος:</w:t>
            </w:r>
          </w:p>
          <w:p w14:paraId="6FB4E7A2" w14:textId="330302B8" w:rsidR="00DF0F51" w:rsidRDefault="00DF0F51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Τα παιδιά στο τέλος του μαθήματος να είναι σε θέση να: </w:t>
            </w:r>
          </w:p>
          <w:p w14:paraId="158C27E2" w14:textId="5E0AAFFD" w:rsidR="00087C1A" w:rsidRPr="00087C1A" w:rsidRDefault="00087C1A" w:rsidP="00087C1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να μετρούν μέχρι το 10.</w:t>
            </w:r>
          </w:p>
          <w:p w14:paraId="1B08E83C" w14:textId="3B945BD7" w:rsidR="00DF0F51" w:rsidRPr="004B5EF0" w:rsidRDefault="00C4088A" w:rsidP="00205608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αναγνωρίζουν οπτικά και να γράφουν το γράμμα </w:t>
            </w:r>
            <w:proofErr w:type="spellStart"/>
            <w:r w:rsidR="00A32593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Ξξ</w:t>
            </w:r>
            <w:proofErr w:type="spellEnd"/>
            <w:r w:rsidR="00DE4E76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4E76" w:rsidRPr="004B5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με την προτεινόμενη φορά</w:t>
            </w:r>
            <w:r w:rsidR="00B008C0" w:rsidRPr="00B00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6120FE8" w14:textId="77777777" w:rsidR="00CD4554" w:rsidRPr="004B5EF0" w:rsidRDefault="00CD4554" w:rsidP="00205608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χρησιμοποιούν το κεφαλαίο γράμμα στην αρχή της πρότασης και σε κύρια ονόματα.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125915A" w14:textId="797C9606" w:rsidR="00DF0F51" w:rsidRPr="004B5EF0" w:rsidRDefault="00C4088A" w:rsidP="00205608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να διαβάζουν</w:t>
            </w:r>
            <w:r w:rsidR="00B350EC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4E76" w:rsidRPr="004B5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λέξεις και μικρές προτάσεις με το γράμμα </w:t>
            </w:r>
            <w:r w:rsidR="00DE4E76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Ξ </w:t>
            </w:r>
            <w:proofErr w:type="spellStart"/>
            <w:r w:rsidR="00DE4E76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ξ</w:t>
            </w:r>
            <w:proofErr w:type="spellEnd"/>
            <w:r w:rsidR="00B008C0" w:rsidRPr="00B008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9CD008" w14:textId="1CC2D546" w:rsidR="0034351F" w:rsidRPr="004B5EF0" w:rsidRDefault="0034351F" w:rsidP="00205608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F0">
              <w:rPr>
                <w:rFonts w:ascii="Times New Roman" w:hAnsi="Times New Roman" w:cs="Times New Roman"/>
                <w:sz w:val="24"/>
                <w:szCs w:val="24"/>
              </w:rPr>
              <w:t>να απαντούν προφορικά στις ερωτήσεις «Τι αριθμός είναι» ,  «Πόσο χρονών είσαι;»</w:t>
            </w:r>
            <w:r w:rsidR="00B008C0" w:rsidRPr="00B00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D5F75A" w14:textId="502131F5" w:rsidR="00DC6B51" w:rsidRPr="004B5EF0" w:rsidRDefault="00CD4554" w:rsidP="00205608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F0">
              <w:rPr>
                <w:rFonts w:ascii="Times New Roman" w:hAnsi="Times New Roman" w:cs="Times New Roman"/>
                <w:sz w:val="24"/>
                <w:szCs w:val="24"/>
              </w:rPr>
              <w:t>να απαντούν προφορικά σε ερωτήσεις κατανόησης του κειμένου</w:t>
            </w:r>
            <w:r w:rsidR="00416040" w:rsidRPr="004B5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040" w:rsidRPr="004B5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χρησιμοποιώντας το λεξιλόγιο του μαθήματος.</w:t>
            </w:r>
          </w:p>
          <w:p w14:paraId="0C7F083F" w14:textId="77777777" w:rsidR="00DC6B51" w:rsidRPr="004B5EF0" w:rsidRDefault="00DC6B51" w:rsidP="0020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F56FE6" w14:textId="0FBDF245" w:rsidR="004B5EF0" w:rsidRDefault="004B5EF0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Λ</w:t>
            </w:r>
            <w:r w:rsidR="00DF0F51"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εξιλόγιο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ενότητας</w:t>
            </w:r>
            <w:r w:rsidR="00C4088A"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4DA72BFF" w14:textId="5A57E7D9" w:rsidR="0005022C" w:rsidRPr="004B5EF0" w:rsidRDefault="00DE4E76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EF0">
              <w:rPr>
                <w:rFonts w:ascii="Times New Roman" w:hAnsi="Times New Roman" w:cs="Times New Roman"/>
                <w:sz w:val="24"/>
                <w:szCs w:val="24"/>
              </w:rPr>
              <w:t>Αριθμοί 1- 10</w:t>
            </w:r>
          </w:p>
          <w:p w14:paraId="214FC223" w14:textId="77777777" w:rsidR="0005022C" w:rsidRPr="004B5EF0" w:rsidRDefault="0005022C" w:rsidP="00205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77842" w14:textId="77777777" w:rsidR="0005022C" w:rsidRPr="004B5EF0" w:rsidRDefault="0005022C" w:rsidP="002056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F0">
              <w:rPr>
                <w:rFonts w:ascii="Times New Roman" w:hAnsi="Times New Roman" w:cs="Times New Roman"/>
                <w:b/>
                <w:sz w:val="24"/>
                <w:szCs w:val="24"/>
              </w:rPr>
              <w:t>Λεξιλόγιο συλλαβισμού:</w:t>
            </w:r>
          </w:p>
          <w:p w14:paraId="642D30A6" w14:textId="74B7DB8B" w:rsidR="00DC6B51" w:rsidRPr="004B5EF0" w:rsidRDefault="00DE4E76" w:rsidP="00205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EF0">
              <w:rPr>
                <w:rFonts w:ascii="Times New Roman" w:hAnsi="Times New Roman" w:cs="Times New Roman"/>
                <w:sz w:val="24"/>
                <w:szCs w:val="24"/>
              </w:rPr>
              <w:t>τάξη,</w:t>
            </w:r>
            <w:r w:rsidR="00A32593" w:rsidRPr="004B5EF0">
              <w:rPr>
                <w:rFonts w:ascii="Times New Roman" w:hAnsi="Times New Roman" w:cs="Times New Roman"/>
                <w:sz w:val="24"/>
                <w:szCs w:val="24"/>
              </w:rPr>
              <w:t xml:space="preserve"> έξι</w:t>
            </w:r>
            <w:r w:rsidRPr="004B5EF0">
              <w:rPr>
                <w:rFonts w:ascii="Times New Roman" w:hAnsi="Times New Roman" w:cs="Times New Roman"/>
                <w:sz w:val="24"/>
                <w:szCs w:val="24"/>
              </w:rPr>
              <w:t xml:space="preserve">, έξω, Ξένιος, </w:t>
            </w:r>
            <w:r w:rsidR="00CD4554" w:rsidRPr="004B5EF0">
              <w:rPr>
                <w:rFonts w:ascii="Times New Roman" w:hAnsi="Times New Roman" w:cs="Times New Roman"/>
                <w:sz w:val="24"/>
                <w:szCs w:val="24"/>
              </w:rPr>
              <w:t xml:space="preserve">ταξί, ξύστρα </w:t>
            </w:r>
          </w:p>
          <w:p w14:paraId="34B044BF" w14:textId="77777777" w:rsidR="00DC6B51" w:rsidRPr="004B5EF0" w:rsidRDefault="00DC6B51" w:rsidP="00205608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694A1133" w14:textId="5DEB2908" w:rsidR="00DC6B51" w:rsidRPr="004B5EF0" w:rsidRDefault="00DF0F51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Προφορικό</w:t>
            </w:r>
            <w:r w:rsidR="00B34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ς λόγος</w:t>
            </w:r>
            <w:r w:rsidR="00C4088A"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77E7B131" w14:textId="23C08C10" w:rsidR="0034351F" w:rsidRPr="004B5EF0" w:rsidRDefault="0034351F" w:rsidP="0020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EF0">
              <w:rPr>
                <w:rFonts w:ascii="Times New Roman" w:hAnsi="Times New Roman" w:cs="Times New Roman"/>
                <w:sz w:val="24"/>
                <w:szCs w:val="24"/>
              </w:rPr>
              <w:t xml:space="preserve">«Τι αριθμός είναι;» , </w:t>
            </w:r>
          </w:p>
          <w:p w14:paraId="5494E043" w14:textId="77777777" w:rsidR="00CD4554" w:rsidRPr="004B5EF0" w:rsidRDefault="0034351F" w:rsidP="0020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EF0">
              <w:rPr>
                <w:rFonts w:ascii="Times New Roman" w:hAnsi="Times New Roman" w:cs="Times New Roman"/>
                <w:sz w:val="24"/>
                <w:szCs w:val="24"/>
              </w:rPr>
              <w:t>«Πόσο χρονών είσαι;»</w:t>
            </w:r>
          </w:p>
          <w:p w14:paraId="3E89C317" w14:textId="57EF4EDC" w:rsidR="00CD4554" w:rsidRPr="004B5EF0" w:rsidRDefault="00CD4554" w:rsidP="0020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EF0">
              <w:rPr>
                <w:rFonts w:ascii="Times New Roman" w:hAnsi="Times New Roman" w:cs="Times New Roman"/>
                <w:sz w:val="24"/>
                <w:szCs w:val="24"/>
              </w:rPr>
              <w:t>«Πόσο χρονών είναι η</w:t>
            </w:r>
            <w:r w:rsidR="004B5EF0">
              <w:rPr>
                <w:rFonts w:ascii="Times New Roman" w:hAnsi="Times New Roman" w:cs="Times New Roman"/>
                <w:sz w:val="24"/>
                <w:szCs w:val="24"/>
              </w:rPr>
              <w:t>/ο</w:t>
            </w:r>
            <w:r w:rsidRPr="004B5EF0">
              <w:rPr>
                <w:rFonts w:ascii="Times New Roman" w:hAnsi="Times New Roman" w:cs="Times New Roman"/>
                <w:sz w:val="24"/>
                <w:szCs w:val="24"/>
              </w:rPr>
              <w:t>;»</w:t>
            </w:r>
          </w:p>
          <w:p w14:paraId="106024C2" w14:textId="77777777" w:rsidR="0034351F" w:rsidRPr="004B5EF0" w:rsidRDefault="0034351F" w:rsidP="0020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4641E7" w14:textId="77777777" w:rsidR="00DC6B51" w:rsidRPr="004B5EF0" w:rsidRDefault="00C4088A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Προϋπάρχουσα</w:t>
            </w:r>
            <w:proofErr w:type="spellEnd"/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γνώση</w:t>
            </w:r>
            <w:r w:rsidR="00DF0F51"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(προφορικός λόγος)</w:t>
            </w:r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33435F03" w14:textId="1B4E4D52" w:rsidR="004B5EF0" w:rsidRDefault="00873BEF" w:rsidP="00205608">
            <w:pPr>
              <w:keepLines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B5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η τάξη, η τσάντα,</w:t>
            </w:r>
            <w:r w:rsidR="00F84D63" w:rsidRPr="004B5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η</w:t>
            </w:r>
            <w:r w:rsidR="008F2B62" w:rsidRPr="004B5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ξύστρα</w:t>
            </w:r>
            <w:r w:rsidR="00835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B5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το μολύβι, η/ο δασκάλα/</w:t>
            </w:r>
            <w:proofErr w:type="spellStart"/>
            <w:r w:rsidRPr="004B5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ος</w:t>
            </w:r>
            <w:proofErr w:type="spellEnd"/>
          </w:p>
          <w:p w14:paraId="5BB6FF56" w14:textId="3AA0B4F5" w:rsidR="008F2B62" w:rsidRDefault="008F2B62" w:rsidP="00205608">
            <w:pPr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Αριθμοί 1-10</w:t>
            </w:r>
            <w:r w:rsidR="00C4088A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14:paraId="424ADDB1" w14:textId="2192132A" w:rsidR="004B5EF0" w:rsidRDefault="00205608" w:rsidP="00205608">
            <w:pPr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Πόσο χρονών είσαι;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BF60460" w14:textId="77777777" w:rsidR="00B34289" w:rsidRPr="004B5EF0" w:rsidRDefault="00B34289" w:rsidP="00205608">
            <w:pPr>
              <w:keepLines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7D87B9C6" w14:textId="77777777" w:rsidR="00DC6B51" w:rsidRDefault="00C4088A" w:rsidP="00205608">
            <w:pPr>
              <w:keepLines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       </w:t>
            </w:r>
          </w:p>
          <w:p w14:paraId="1FA1D925" w14:textId="02C5E8FC" w:rsidR="00B34289" w:rsidRPr="004B5EF0" w:rsidRDefault="00B34289" w:rsidP="00205608">
            <w:pPr>
              <w:keepLines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E60D3" w:rsidRPr="004B5EF0" w14:paraId="3EDAD9C3" w14:textId="77777777" w:rsidTr="007E60D3">
        <w:tc>
          <w:tcPr>
            <w:tcW w:w="9893" w:type="dxa"/>
          </w:tcPr>
          <w:p w14:paraId="02097F68" w14:textId="77777777" w:rsidR="008F2B62" w:rsidRPr="004B5EF0" w:rsidRDefault="008F2B62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2E1235F" w14:textId="77777777" w:rsidR="007E60D3" w:rsidRPr="004B5EF0" w:rsidRDefault="007E60D3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Πορεία δραστηριοτήτων</w:t>
            </w:r>
          </w:p>
          <w:p w14:paraId="634C8484" w14:textId="416961FE" w:rsidR="008F2B62" w:rsidRPr="004B5EF0" w:rsidRDefault="008F2B62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</w:tcPr>
          <w:p w14:paraId="0984987E" w14:textId="77777777" w:rsidR="007E60D3" w:rsidRPr="004B5EF0" w:rsidRDefault="007E60D3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Διδακτικά μέσα και υλικά/Οργάνωση τάξης-παιδιών:</w:t>
            </w:r>
          </w:p>
        </w:tc>
      </w:tr>
      <w:tr w:rsidR="007E60D3" w:rsidRPr="004B5EF0" w14:paraId="5E7391D0" w14:textId="77777777" w:rsidTr="007E60D3">
        <w:tc>
          <w:tcPr>
            <w:tcW w:w="9893" w:type="dxa"/>
          </w:tcPr>
          <w:p w14:paraId="2A366ADC" w14:textId="77777777" w:rsidR="00C52E79" w:rsidRPr="004B5EF0" w:rsidRDefault="00C52E79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E0EC52" w14:textId="3BB858E0" w:rsidR="007E60D3" w:rsidRPr="004B5EF0" w:rsidRDefault="007E60D3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Εισαγωγή (Διάρκεια: 5 λεπτά): </w:t>
            </w:r>
            <w:r w:rsidR="0044158D"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-– Επαναφορά προηγούμενης γνώσης</w:t>
            </w:r>
          </w:p>
          <w:p w14:paraId="0BD707DE" w14:textId="77777777" w:rsidR="007E60D3" w:rsidRPr="004B5EF0" w:rsidRDefault="007E60D3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2D9BFC" w14:textId="5AEEE3E8" w:rsidR="00D11354" w:rsidRPr="004B5EF0" w:rsidRDefault="007E60D3" w:rsidP="00205608">
            <w:pPr>
              <w:pStyle w:val="NormalWeb"/>
              <w:spacing w:before="0" w:beforeAutospacing="0" w:after="0" w:afterAutospacing="0"/>
              <w:jc w:val="both"/>
              <w:rPr>
                <w:lang w:val="el-GR"/>
              </w:rPr>
            </w:pPr>
            <w:r w:rsidRPr="004B5EF0">
              <w:rPr>
                <w:lang w:val="el-GR"/>
              </w:rPr>
              <w:t>Ο/Η εκπαιδευτικός καλωσορίζει τα παιδιά στην τάξη</w:t>
            </w:r>
            <w:r w:rsidR="002F5BAD" w:rsidRPr="004B5EF0">
              <w:rPr>
                <w:lang w:val="el-GR"/>
              </w:rPr>
              <w:t>.</w:t>
            </w:r>
            <w:r w:rsidR="00D11354" w:rsidRPr="004B5EF0">
              <w:rPr>
                <w:color w:val="000000"/>
                <w:lang w:val="el-GR"/>
              </w:rPr>
              <w:t xml:space="preserve"> </w:t>
            </w:r>
            <w:r w:rsidR="00106CFD" w:rsidRPr="004B5EF0">
              <w:rPr>
                <w:color w:val="000000"/>
                <w:lang w:val="el-GR"/>
              </w:rPr>
              <w:t xml:space="preserve"> </w:t>
            </w:r>
            <w:r w:rsidR="00D11354" w:rsidRPr="004B5EF0">
              <w:rPr>
                <w:color w:val="000000"/>
                <w:lang w:val="el-GR"/>
              </w:rPr>
              <w:t>Ο/Η εκπαιδευτικός καλεί τα παιδιά να παίξουν το παιχνίδι</w:t>
            </w:r>
            <w:r w:rsidR="008F2B62" w:rsidRPr="004B5EF0">
              <w:rPr>
                <w:color w:val="000000"/>
                <w:lang w:val="el-GR"/>
              </w:rPr>
              <w:t xml:space="preserve"> ο</w:t>
            </w:r>
            <w:r w:rsidR="00D11354" w:rsidRPr="004B5EF0">
              <w:rPr>
                <w:color w:val="000000"/>
                <w:lang w:val="el-GR"/>
              </w:rPr>
              <w:t xml:space="preserve"> «</w:t>
            </w:r>
            <w:r w:rsidR="00D11354" w:rsidRPr="004B5EF0">
              <w:rPr>
                <w:color w:val="000000"/>
              </w:rPr>
              <w:t>Simon</w:t>
            </w:r>
            <w:r w:rsidR="00D11354" w:rsidRPr="004B5EF0">
              <w:rPr>
                <w:color w:val="000000"/>
                <w:lang w:val="el-GR"/>
              </w:rPr>
              <w:t xml:space="preserve"> λέει» . Ο/Η εκπαιδευτικός θα δίνει κάποιες οδηγίες στα παιδιά και αυτά πρέπει να κάνουν ότι λέει μόνο όταν χρησιμοποιεί την φράση «Ο </w:t>
            </w:r>
            <w:r w:rsidR="00D11354" w:rsidRPr="004B5EF0">
              <w:rPr>
                <w:color w:val="000000"/>
              </w:rPr>
              <w:t>Simon</w:t>
            </w:r>
            <w:r w:rsidR="00D11354" w:rsidRPr="004B5EF0">
              <w:rPr>
                <w:color w:val="000000"/>
                <w:lang w:val="el-GR"/>
              </w:rPr>
              <w:t xml:space="preserve"> λέει». Π.χ. Ο </w:t>
            </w:r>
            <w:r w:rsidR="00F84D63" w:rsidRPr="004B5EF0">
              <w:rPr>
                <w:color w:val="000000"/>
              </w:rPr>
              <w:t>Simon</w:t>
            </w:r>
            <w:r w:rsidR="00D11354" w:rsidRPr="004B5EF0">
              <w:rPr>
                <w:color w:val="000000"/>
                <w:lang w:val="el-GR"/>
              </w:rPr>
              <w:t xml:space="preserve"> λέει «Δείξε μου ένα μολύβι,  δείξε μου </w:t>
            </w:r>
            <w:r w:rsidR="00873BEF" w:rsidRPr="004B5EF0">
              <w:rPr>
                <w:color w:val="000000"/>
                <w:lang w:val="el-GR"/>
              </w:rPr>
              <w:t xml:space="preserve">ένα </w:t>
            </w:r>
            <w:r w:rsidR="00D11354" w:rsidRPr="004B5EF0">
              <w:rPr>
                <w:color w:val="000000"/>
                <w:lang w:val="el-GR"/>
              </w:rPr>
              <w:t>σβηστήρι</w:t>
            </w:r>
            <w:r w:rsidR="004B5EF0">
              <w:rPr>
                <w:color w:val="000000"/>
                <w:lang w:val="el-GR"/>
              </w:rPr>
              <w:t xml:space="preserve">/ μια </w:t>
            </w:r>
            <w:proofErr w:type="spellStart"/>
            <w:r w:rsidR="004B5EF0">
              <w:rPr>
                <w:color w:val="000000"/>
                <w:lang w:val="el-GR"/>
              </w:rPr>
              <w:t>σβήστρα</w:t>
            </w:r>
            <w:proofErr w:type="spellEnd"/>
            <w:r w:rsidR="008F2B62" w:rsidRPr="004B5EF0">
              <w:rPr>
                <w:color w:val="000000"/>
                <w:lang w:val="el-GR"/>
              </w:rPr>
              <w:t xml:space="preserve">, </w:t>
            </w:r>
            <w:r w:rsidR="00873BEF" w:rsidRPr="004B5EF0">
              <w:rPr>
                <w:color w:val="000000"/>
                <w:lang w:val="el-GR"/>
              </w:rPr>
              <w:t xml:space="preserve"> </w:t>
            </w:r>
            <w:r w:rsidR="008F2B62" w:rsidRPr="004B5EF0">
              <w:rPr>
                <w:color w:val="000000"/>
                <w:lang w:val="el-GR"/>
              </w:rPr>
              <w:t>(</w:t>
            </w:r>
            <w:r w:rsidR="00873BEF" w:rsidRPr="004B5EF0">
              <w:rPr>
                <w:color w:val="000000"/>
                <w:lang w:val="el-GR"/>
              </w:rPr>
              <w:t>μια ρίγα/  χάρακα,  ξύστρα, ψαλίδι,  κασετίνα, κλπ.</w:t>
            </w:r>
            <w:r w:rsidR="008F2B62" w:rsidRPr="004B5EF0">
              <w:rPr>
                <w:color w:val="000000"/>
                <w:lang w:val="el-GR"/>
              </w:rPr>
              <w:t xml:space="preserve">), </w:t>
            </w:r>
            <w:r w:rsidR="00873BEF" w:rsidRPr="004B5EF0">
              <w:rPr>
                <w:color w:val="000000"/>
                <w:lang w:val="el-GR"/>
              </w:rPr>
              <w:t xml:space="preserve"> έτσι ώστε να γίνει η επαναφορά του λεξιλογίου  από το προηγούμενο μάθημα. </w:t>
            </w:r>
            <w:r w:rsidR="00D11354" w:rsidRPr="004B5EF0">
              <w:rPr>
                <w:color w:val="000000"/>
                <w:lang w:val="el-GR"/>
              </w:rPr>
              <w:t>Το</w:t>
            </w:r>
            <w:r w:rsidR="00B34289">
              <w:rPr>
                <w:color w:val="000000"/>
                <w:lang w:val="el-GR"/>
              </w:rPr>
              <w:t>ν</w:t>
            </w:r>
            <w:r w:rsidR="00D11354" w:rsidRPr="004B5EF0">
              <w:rPr>
                <w:color w:val="000000"/>
                <w:lang w:val="el-GR"/>
              </w:rPr>
              <w:t xml:space="preserve"> ρόλο του εκπαιδευτικού μπορούν να πάρουν και τα παιδιά.</w:t>
            </w:r>
          </w:p>
          <w:p w14:paraId="7624EEB6" w14:textId="77777777" w:rsidR="00F01361" w:rsidRPr="004B5EF0" w:rsidRDefault="00F01361" w:rsidP="00205608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53558FB6" w14:textId="79881F47" w:rsidR="00873BEF" w:rsidRPr="004B5EF0" w:rsidRDefault="00873BEF" w:rsidP="00205608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07" w:type="dxa"/>
          </w:tcPr>
          <w:p w14:paraId="4674BAC9" w14:textId="77777777" w:rsidR="00BE45DF" w:rsidRPr="004B5EF0" w:rsidRDefault="00BE45DF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024AF39" w14:textId="77777777" w:rsidR="007637BD" w:rsidRDefault="007637BD" w:rsidP="002056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E19518F" w14:textId="77777777" w:rsidR="007637BD" w:rsidRDefault="007637BD" w:rsidP="002056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072E85B1" w14:textId="3A62DF32" w:rsidR="00BE45DF" w:rsidRPr="004B5EF0" w:rsidRDefault="00000068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B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Αντι</w:t>
            </w:r>
            <w:r w:rsidR="00BE45DF" w:rsidRPr="004B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κείμενα</w:t>
            </w:r>
            <w:r w:rsidRPr="004B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της κασετίνας (</w:t>
            </w:r>
            <w:r w:rsidRPr="004B5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μολύβι, σβηστήρι,  ρίγα/χάρακα,  ξύστρα, ψαλίδι,  κασετίνα, </w:t>
            </w:r>
            <w:proofErr w:type="spellStart"/>
            <w:r w:rsidRPr="004B5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κλπ</w:t>
            </w:r>
            <w:proofErr w:type="spellEnd"/>
            <w:r w:rsidRPr="004B5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02BE6D4B" w14:textId="7496E9C8" w:rsidR="007E60D3" w:rsidRPr="004B5EF0" w:rsidRDefault="007E60D3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60D3" w:rsidRPr="004B5EF0" w14:paraId="5C15AD3F" w14:textId="77777777" w:rsidTr="00C4088A">
        <w:tc>
          <w:tcPr>
            <w:tcW w:w="9893" w:type="dxa"/>
          </w:tcPr>
          <w:p w14:paraId="2ADF3EE8" w14:textId="77777777" w:rsidR="00C52E79" w:rsidRPr="004B5EF0" w:rsidRDefault="00C52E79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2ADC1EB" w14:textId="04AE3977" w:rsidR="007E60D3" w:rsidRPr="004B5EF0" w:rsidRDefault="007E60D3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Αφόρμηση</w:t>
            </w:r>
            <w:proofErr w:type="spellEnd"/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Προσανατολισμός – Επαναφορά προηγούμενης γνώσης </w:t>
            </w:r>
          </w:p>
          <w:p w14:paraId="2EF50753" w14:textId="77777777" w:rsidR="007E60D3" w:rsidRPr="004B5EF0" w:rsidRDefault="007E60D3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(10 λεπτά): </w:t>
            </w:r>
          </w:p>
          <w:p w14:paraId="7A4CDB5A" w14:textId="77777777" w:rsidR="007E60D3" w:rsidRPr="004B5EF0" w:rsidRDefault="007E60D3" w:rsidP="00205608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5B82A9D9" w14:textId="2964EFE0" w:rsidR="00C63B97" w:rsidRPr="004B5EF0" w:rsidRDefault="00C63B97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Η/Ο εκπαιδευτικός παρουσιάζει μια </w:t>
            </w:r>
            <w:r w:rsid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μασκότ 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40D56" w:rsidRPr="004B5EF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</w:t>
            </w:r>
            <w:proofErr w:type="spellStart"/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uppet</w:t>
            </w:r>
            <w:proofErr w:type="spellEnd"/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η οποία μετράει όλα τα παιδιά στην τάξη. Στη συνέχεια, ζητάει από τα παιδιά να εξηγήσουν τι έκανε η </w:t>
            </w:r>
            <w:r w:rsid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μασκότ</w:t>
            </w:r>
            <w:r w:rsidR="008350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AA8364" w14:textId="7595381A" w:rsidR="007E60D3" w:rsidRPr="004B5EF0" w:rsidRDefault="00C63B97" w:rsidP="005C55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Η/Ο εκπαιδευτικός ζητά από την κούκλα να τους μάθει να μετράνε</w:t>
            </w:r>
            <w:r w:rsid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στα ελληνικά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Η </w:t>
            </w:r>
            <w:r w:rsid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μασκότ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λέει </w:t>
            </w:r>
            <w:r w:rsidR="00D739FC">
              <w:rPr>
                <w:rFonts w:ascii="Times New Roman" w:eastAsia="Times New Roman" w:hAnsi="Times New Roman" w:cs="Times New Roman"/>
                <w:sz w:val="24"/>
                <w:szCs w:val="24"/>
              </w:rPr>
              <w:t>πως αρχικά θα τους μάθ</w:t>
            </w:r>
            <w:r w:rsidR="005C555F">
              <w:rPr>
                <w:rFonts w:ascii="Times New Roman" w:eastAsia="Times New Roman" w:hAnsi="Times New Roman" w:cs="Times New Roman"/>
                <w:sz w:val="24"/>
                <w:szCs w:val="24"/>
              </w:rPr>
              <w:t>ει</w:t>
            </w:r>
            <w:r w:rsidR="00D73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να μετράνε μέχρι το 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C55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63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555F">
              <w:rPr>
                <w:rFonts w:ascii="Times New Roman" w:eastAsia="Times New Roman" w:hAnsi="Times New Roman" w:cs="Times New Roman"/>
                <w:sz w:val="24"/>
                <w:szCs w:val="24"/>
              </w:rPr>
              <w:t>Ο</w:t>
            </w:r>
            <w:r w:rsidR="00F6359E">
              <w:rPr>
                <w:rFonts w:ascii="Times New Roman" w:eastAsia="Times New Roman" w:hAnsi="Times New Roman" w:cs="Times New Roman"/>
                <w:sz w:val="24"/>
                <w:szCs w:val="24"/>
              </w:rPr>
              <w:t>/η εκπαιδευτικός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555F">
              <w:rPr>
                <w:rFonts w:ascii="Times New Roman" w:eastAsia="Times New Roman" w:hAnsi="Times New Roman" w:cs="Times New Roman"/>
                <w:sz w:val="24"/>
                <w:szCs w:val="24"/>
              </w:rPr>
              <w:t>μέσω της μασκότ μετράει και παράλληλα βάζει</w:t>
            </w:r>
            <w:r w:rsidR="00F63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την αντίστοιχη καρτέλα </w:t>
            </w:r>
            <w:r w:rsidR="005C55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ενώ 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κάθε φορά κα</w:t>
            </w:r>
            <w:r w:rsidR="005C555F">
              <w:rPr>
                <w:rFonts w:ascii="Times New Roman" w:eastAsia="Times New Roman" w:hAnsi="Times New Roman" w:cs="Times New Roman"/>
                <w:sz w:val="24"/>
                <w:szCs w:val="24"/>
              </w:rPr>
              <w:t>λεί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τα παιδιά</w:t>
            </w:r>
            <w:r w:rsidR="005C55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να 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επαναλ</w:t>
            </w:r>
            <w:r w:rsidR="005C555F">
              <w:rPr>
                <w:rFonts w:ascii="Times New Roman" w:eastAsia="Times New Roman" w:hAnsi="Times New Roman" w:cs="Times New Roman"/>
                <w:sz w:val="24"/>
                <w:szCs w:val="24"/>
              </w:rPr>
              <w:t>άβουν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0157A">
              <w:rPr>
                <w:rFonts w:ascii="Times New Roman" w:eastAsia="Times New Roman" w:hAnsi="Times New Roman" w:cs="Times New Roman"/>
                <w:sz w:val="24"/>
                <w:szCs w:val="24"/>
              </w:rPr>
              <w:t>Έπειτα η μασκότ παροτρύνει τα παιδιά να μετρήσουν όλοι μαζί τα κορίτσια και τα αγόρια που βρίσκονται στην τάξη.</w:t>
            </w:r>
          </w:p>
        </w:tc>
        <w:tc>
          <w:tcPr>
            <w:tcW w:w="4207" w:type="dxa"/>
          </w:tcPr>
          <w:p w14:paraId="7A10F741" w14:textId="77777777" w:rsidR="00F75F89" w:rsidRPr="004B5EF0" w:rsidRDefault="00F75F89" w:rsidP="0020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4D3A20" w14:textId="67C4D4A1" w:rsidR="00F75F89" w:rsidRPr="004B5EF0" w:rsidRDefault="004729E4" w:rsidP="0020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71EBB990" w14:textId="6E74A790" w:rsidR="00C63B97" w:rsidRPr="004B5EF0" w:rsidRDefault="00C63B97" w:rsidP="00763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Kούκλα</w:t>
            </w:r>
            <w:proofErr w:type="spellEnd"/>
            <w:r w:rsidRPr="004B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B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puppet</w:t>
            </w:r>
            <w:proofErr w:type="spellEnd"/>
            <w:r w:rsidRPr="004B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7B3ABBA6" w14:textId="77777777" w:rsidR="00C63B97" w:rsidRPr="004B5EF0" w:rsidRDefault="00C63B97" w:rsidP="00763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Κάρτες με αριθμούς από 1-10</w:t>
            </w:r>
          </w:p>
          <w:p w14:paraId="56998F27" w14:textId="0A762811" w:rsidR="00FD766F" w:rsidRPr="004B5EF0" w:rsidRDefault="00FD766F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60D3" w:rsidRPr="004B5EF0" w14:paraId="2E7DF898" w14:textId="77777777" w:rsidTr="00C4088A">
        <w:tc>
          <w:tcPr>
            <w:tcW w:w="9893" w:type="dxa"/>
          </w:tcPr>
          <w:p w14:paraId="471C3F3D" w14:textId="77777777" w:rsidR="00C52E79" w:rsidRPr="004B5EF0" w:rsidRDefault="00C52E79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6A4412C" w14:textId="517D185B" w:rsidR="007E60D3" w:rsidRPr="004B5EF0" w:rsidRDefault="007E60D3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Δραστηριότητα 1 (10 λεπτά)</w:t>
            </w:r>
          </w:p>
          <w:p w14:paraId="2665156B" w14:textId="77777777" w:rsidR="007E60D3" w:rsidRPr="004B5EF0" w:rsidRDefault="007E60D3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D68BC45" w14:textId="022643D3" w:rsidR="00F75F89" w:rsidRPr="004B5EF0" w:rsidRDefault="00F75F89" w:rsidP="00205608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Η/Ο εκπαιδευτικός δείχνει τις καρτέλες με τους αριθμούς και καλεί τους μαθητές να μετρήσουν μαζί του/της. Αρχικά, θα δείξει τις καρτέλες με τη σωστή σειρά 1-10. Κάθε φορά θα τους ζητά να αναφέρουν ποιος αριθμός είναι. </w:t>
            </w:r>
            <w:r w:rsidR="0090157A">
              <w:rPr>
                <w:rFonts w:ascii="Times New Roman" w:eastAsia="Times New Roman" w:hAnsi="Times New Roman" w:cs="Times New Roman"/>
                <w:sz w:val="24"/>
                <w:szCs w:val="24"/>
              </w:rPr>
              <w:t>Ό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ταν ο/η εκπαιδευτικός σηκώνει την εικόνα ψηλά τα παιδιά θα πρέπει να επαναλάβουν τη λέξη δυνατά, όταν σηκώνει τη</w:t>
            </w:r>
            <w:r w:rsidR="0090157A">
              <w:rPr>
                <w:rFonts w:ascii="Times New Roman" w:eastAsia="Times New Roman" w:hAnsi="Times New Roman" w:cs="Times New Roman"/>
                <w:sz w:val="24"/>
                <w:szCs w:val="24"/>
              </w:rPr>
              <w:t>ν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εικόνα στο επίπεδο του ώμου θα πρέπει να την επαναλάβουν με κανονική ένταση και όταν την τοποθετεί χαμηλά θα πρέπει να επαναλάβουν τη λέξη ψιθυριστά.</w:t>
            </w:r>
            <w:r w:rsidR="0090157A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DC05DEC" w14:textId="77777777" w:rsidR="007E60D3" w:rsidRPr="004B5EF0" w:rsidRDefault="007E60D3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</w:tcPr>
          <w:p w14:paraId="47DFEF91" w14:textId="144B13A2" w:rsidR="007E60D3" w:rsidRDefault="007E60D3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3CF21D" w14:textId="00210839" w:rsidR="004B5EF0" w:rsidRDefault="004B5EF0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452357" w14:textId="77777777" w:rsidR="004B5EF0" w:rsidRPr="004B5EF0" w:rsidRDefault="004B5EF0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F6566E" w14:textId="30BC54B1" w:rsidR="007E60D3" w:rsidRPr="007637BD" w:rsidRDefault="007E60D3" w:rsidP="007637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Παρουσίαση </w:t>
            </w:r>
            <w:r w:rsidR="00814FA0" w:rsidRPr="007637B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</w:t>
            </w:r>
            <w:proofErr w:type="spellStart"/>
            <w:r w:rsidR="00A060B4" w:rsidRPr="007637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owerpoint</w:t>
            </w:r>
            <w:proofErr w:type="spellEnd"/>
          </w:p>
          <w:p w14:paraId="4409CC76" w14:textId="44B0565B" w:rsidR="00F75F89" w:rsidRPr="004B5EF0" w:rsidRDefault="00F75F89" w:rsidP="00205608">
            <w:pPr>
              <w:pStyle w:val="ListParagraph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ή</w:t>
            </w:r>
          </w:p>
          <w:p w14:paraId="0798B794" w14:textId="77777777" w:rsidR="00F75F89" w:rsidRPr="004B5EF0" w:rsidRDefault="00F75F89" w:rsidP="00763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Κάρτες με αριθμούς από 1-10</w:t>
            </w:r>
          </w:p>
          <w:p w14:paraId="08C76A08" w14:textId="77777777" w:rsidR="00F75F89" w:rsidRPr="004B5EF0" w:rsidRDefault="00F75F89" w:rsidP="0020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95EA21D" w14:textId="77777777" w:rsidR="007E60D3" w:rsidRPr="004B5EF0" w:rsidRDefault="007E60D3" w:rsidP="0020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60D3" w:rsidRPr="004B5EF0" w14:paraId="79C54152" w14:textId="77777777" w:rsidTr="008F59A2">
        <w:trPr>
          <w:trHeight w:val="2542"/>
        </w:trPr>
        <w:tc>
          <w:tcPr>
            <w:tcW w:w="9893" w:type="dxa"/>
          </w:tcPr>
          <w:p w14:paraId="31B6B2B1" w14:textId="3E82183F" w:rsidR="007E60D3" w:rsidRPr="004B5EF0" w:rsidRDefault="00F93703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Δραστηριότητα 2 (1</w:t>
            </w:r>
            <w:r w:rsidR="008571D0"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2056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60D3"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λεπτά)</w:t>
            </w:r>
          </w:p>
          <w:p w14:paraId="48F1F11D" w14:textId="77777777" w:rsidR="007E60D3" w:rsidRPr="004B5EF0" w:rsidRDefault="007E60D3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906858C" w14:textId="10C6B011" w:rsidR="00FD627D" w:rsidRPr="004B5EF0" w:rsidRDefault="00F75F89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Η/Ο εκπαιδευτικός βάζει το τραγούδι «Οι αριθμοί από το 1 μέχρι το 10». Την πρώτη φορά καλεί τους μαθητές να ακούσουν το τραγούδι. Τη δεύτερη φορά, τα παιδιά ακούνε και  επαναλαμβάνουν τους αριθμούς παράλληλα με τη μουσική. Στη συνέχεια, η/ο εκπαιδευτικός βάζει το τραγούδι ακόμη μία φορά και λέει στους μαθητές ότι θα το σταματά τυχαία κ</w:t>
            </w:r>
            <w:r w:rsidR="009015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αι 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θα</w:t>
            </w:r>
            <w:r w:rsidR="009015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τους ζητάει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να αναφέρουν τον αριθμό που ακολουθεί.</w:t>
            </w:r>
          </w:p>
        </w:tc>
        <w:tc>
          <w:tcPr>
            <w:tcW w:w="4207" w:type="dxa"/>
          </w:tcPr>
          <w:p w14:paraId="4A3E1E48" w14:textId="77777777" w:rsidR="007E60D3" w:rsidRPr="004B5EF0" w:rsidRDefault="007E60D3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22D3F6" w14:textId="77777777" w:rsidR="00F75F89" w:rsidRPr="004B5EF0" w:rsidRDefault="00F75F89" w:rsidP="00763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Τραγούδι “Οι αριθμοί από το 1 μέχρι το 10”</w:t>
            </w:r>
          </w:p>
          <w:p w14:paraId="752A397D" w14:textId="77777777" w:rsidR="00F75F89" w:rsidRPr="004B5EF0" w:rsidRDefault="00F75F89" w:rsidP="0020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FB54FDA" w14:textId="216BCD93" w:rsidR="00F93703" w:rsidRPr="004B5EF0" w:rsidRDefault="00B008C0" w:rsidP="0020560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">
              <w:r w:rsidR="00F75F89" w:rsidRPr="004B5E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https://www.youtube.com/watch?v=TzyP5grQgZE</w:t>
              </w:r>
            </w:hyperlink>
          </w:p>
        </w:tc>
      </w:tr>
      <w:tr w:rsidR="007E60D3" w:rsidRPr="004B5EF0" w14:paraId="50326844" w14:textId="77777777" w:rsidTr="00C4088A">
        <w:tc>
          <w:tcPr>
            <w:tcW w:w="9893" w:type="dxa"/>
          </w:tcPr>
          <w:p w14:paraId="1F67F2E8" w14:textId="5961148B" w:rsidR="007E60D3" w:rsidRPr="004B5EF0" w:rsidRDefault="007E60D3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Δραστηριότητα 3 (</w:t>
            </w:r>
            <w:r w:rsidR="00C40680"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056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λεπτά)</w:t>
            </w:r>
          </w:p>
          <w:p w14:paraId="71DE7B88" w14:textId="77777777" w:rsidR="007E60D3" w:rsidRPr="004B5EF0" w:rsidRDefault="007E60D3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35F4A8" w14:textId="0061AC7E" w:rsidR="007E60D3" w:rsidRPr="004B5EF0" w:rsidRDefault="004B5EF0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Η/ο εκπαιδευτικός </w:t>
            </w:r>
            <w:r w:rsidR="00184A53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παρουσιάζει στον πίνακα μια εικόνα </w:t>
            </w:r>
            <w:r w:rsidR="00113C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με μια </w:t>
            </w:r>
            <w:r w:rsidR="00184A53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τούρτα. Ενημερώνει ότι σήμερα </w:t>
            </w:r>
            <w:r w:rsidR="00245C21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η </w:t>
            </w:r>
            <w:r w:rsidR="00113C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μασκότ </w:t>
            </w:r>
            <w:r w:rsidR="00245C21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245C21" w:rsidRPr="004B5EF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</w:t>
            </w:r>
            <w:proofErr w:type="spellStart"/>
            <w:r w:rsidR="00245C21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uppet</w:t>
            </w:r>
            <w:proofErr w:type="spellEnd"/>
            <w:r w:rsidR="00245C21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184A53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έχει γενέθλια. Ζητάει από τα παιδιά να μαντέψουν «Πόσο χρονών είναι». Οι μαθητές καλούνται να δώσουν διάφορες απαντήσεις</w:t>
            </w:r>
            <w:r w:rsidR="00113C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και η/ο εκπαιδευτικός </w:t>
            </w:r>
            <w:r w:rsidR="009015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παροτρύνει </w:t>
            </w:r>
            <w:r w:rsidR="00113C2B">
              <w:rPr>
                <w:rFonts w:ascii="Times New Roman" w:eastAsia="Times New Roman" w:hAnsi="Times New Roman" w:cs="Times New Roman"/>
                <w:sz w:val="24"/>
                <w:szCs w:val="24"/>
              </w:rPr>
              <w:t>τα παιδιά να χρησιμοποιήσουν τη φράση «Είναι ..»</w:t>
            </w:r>
            <w:r w:rsidR="00184A53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Έπειτα </w:t>
            </w:r>
            <w:r w:rsidR="00113C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ο/η </w:t>
            </w:r>
            <w:r w:rsidR="00C21572">
              <w:rPr>
                <w:rFonts w:ascii="Times New Roman" w:eastAsia="Times New Roman" w:hAnsi="Times New Roman" w:cs="Times New Roman"/>
                <w:sz w:val="24"/>
                <w:szCs w:val="24"/>
              </w:rPr>
              <w:t>εκπαιδευτικός ρωτάει τη μασκότ: «Πόσο χρονών είσαι;» και η μασκότ απαντάει: «Είμαι έξι χρονών». Έτσι η/ο εκπαιδευτικός</w:t>
            </w:r>
            <w:r w:rsidR="00184A53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τοποθετεί 6 κεράκια πάνω στην εικόνα της τούρτας και ζητάει από τα παιδιά να τα μετρήσουν. </w:t>
            </w:r>
          </w:p>
          <w:p w14:paraId="3D6EB1F7" w14:textId="539708D2" w:rsidR="00184A53" w:rsidRPr="004B5EF0" w:rsidRDefault="00184A53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Στην πορεία, η</w:t>
            </w:r>
            <w:r w:rsidR="00C21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μασκότ ρωτάει ένα παιδί</w:t>
            </w:r>
            <w:r w:rsidR="00F6359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C21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6359E">
              <w:rPr>
                <w:rFonts w:ascii="Times New Roman" w:eastAsia="Times New Roman" w:hAnsi="Times New Roman" w:cs="Times New Roman"/>
                <w:sz w:val="24"/>
                <w:szCs w:val="24"/>
              </w:rPr>
              <w:t>«Π</w:t>
            </w:r>
            <w:r w:rsidR="00C21572">
              <w:rPr>
                <w:rFonts w:ascii="Times New Roman" w:eastAsia="Times New Roman" w:hAnsi="Times New Roman" w:cs="Times New Roman"/>
                <w:sz w:val="24"/>
                <w:szCs w:val="24"/>
              </w:rPr>
              <w:t>όσο χρονών είσαι</w:t>
            </w:r>
            <w:r w:rsidR="00F6359E">
              <w:rPr>
                <w:rFonts w:ascii="Times New Roman" w:eastAsia="Times New Roman" w:hAnsi="Times New Roman" w:cs="Times New Roman"/>
                <w:sz w:val="24"/>
                <w:szCs w:val="24"/>
              </w:rPr>
              <w:t>;»</w:t>
            </w:r>
            <w:r w:rsidR="00C21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Η/ο εκπαιδευτικός βοηθάει το παιδί απαντήσει και ζητάει από τα παιδιά που έχουν την ίδια ηλικία να ψηλώσουν το χέρι τους και να επαναλάβουν. Έπειτα </w:t>
            </w:r>
            <w:r w:rsidR="00F6359E">
              <w:rPr>
                <w:rFonts w:ascii="Times New Roman" w:eastAsia="Times New Roman" w:hAnsi="Times New Roman" w:cs="Times New Roman"/>
                <w:sz w:val="24"/>
                <w:szCs w:val="24"/>
              </w:rPr>
              <w:t>με τη βοήθεια της μασκότ</w:t>
            </w:r>
            <w:r w:rsidR="009015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κάνει</w:t>
            </w:r>
            <w:r w:rsidR="00C21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157A">
              <w:rPr>
                <w:rFonts w:ascii="Times New Roman" w:eastAsia="Times New Roman" w:hAnsi="Times New Roman" w:cs="Times New Roman"/>
                <w:sz w:val="24"/>
                <w:szCs w:val="24"/>
              </w:rPr>
              <w:t>σ</w:t>
            </w:r>
            <w:r w:rsidR="00C21572">
              <w:rPr>
                <w:rFonts w:ascii="Times New Roman" w:eastAsia="Times New Roman" w:hAnsi="Times New Roman" w:cs="Times New Roman"/>
                <w:sz w:val="24"/>
                <w:szCs w:val="24"/>
              </w:rPr>
              <w:t>τα υπόλοιπα παιδιά</w:t>
            </w:r>
            <w:r w:rsidR="00F63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που ίσως είναι μικρότερα ή μεγαλύτερα</w:t>
            </w:r>
            <w:r w:rsidR="009015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την ίδια ερώτηση.</w:t>
            </w:r>
          </w:p>
          <w:p w14:paraId="53F7D2BB" w14:textId="3763F0DD" w:rsidR="008F59A2" w:rsidRPr="004B5EF0" w:rsidRDefault="008F59A2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</w:tcPr>
          <w:p w14:paraId="655C39F5" w14:textId="77777777" w:rsidR="007E60D3" w:rsidRPr="004B5EF0" w:rsidRDefault="007E60D3" w:rsidP="0020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CCBB1F" w14:textId="5ECD9E89" w:rsidR="00385CEB" w:rsidRPr="00DF23DB" w:rsidRDefault="00C40680" w:rsidP="00DF23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3DB">
              <w:rPr>
                <w:rFonts w:ascii="Times New Roman" w:eastAsia="Times New Roman" w:hAnsi="Times New Roman" w:cs="Times New Roman"/>
                <w:sz w:val="24"/>
                <w:szCs w:val="24"/>
              </w:rPr>
              <w:t>κούκλα (</w:t>
            </w:r>
            <w:r w:rsidRPr="00DF23D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</w:t>
            </w:r>
            <w:proofErr w:type="spellStart"/>
            <w:r w:rsidRPr="00DF23DB">
              <w:rPr>
                <w:rFonts w:ascii="Times New Roman" w:eastAsia="Times New Roman" w:hAnsi="Times New Roman" w:cs="Times New Roman"/>
                <w:sz w:val="24"/>
                <w:szCs w:val="24"/>
              </w:rPr>
              <w:t>uppet</w:t>
            </w:r>
            <w:proofErr w:type="spellEnd"/>
            <w:r w:rsidRPr="00DF23D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33FEED3" w14:textId="77777777" w:rsidR="008571D0" w:rsidRPr="004B5EF0" w:rsidRDefault="008571D0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C3FBF3" w14:textId="3851DD3A" w:rsidR="00C40680" w:rsidRPr="00DF23DB" w:rsidRDefault="00C40680" w:rsidP="00DF23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3DB">
              <w:rPr>
                <w:rFonts w:ascii="Times New Roman" w:eastAsia="Times New Roman" w:hAnsi="Times New Roman" w:cs="Times New Roman"/>
                <w:sz w:val="24"/>
                <w:szCs w:val="24"/>
              </w:rPr>
              <w:t>εικόνα τούρτα</w:t>
            </w:r>
            <w:r w:rsidR="00F6359E" w:rsidRPr="00DF23DB">
              <w:rPr>
                <w:rFonts w:ascii="Times New Roman" w:eastAsia="Times New Roman" w:hAnsi="Times New Roman" w:cs="Times New Roman"/>
                <w:sz w:val="24"/>
                <w:szCs w:val="24"/>
              </w:rPr>
              <w:t>ς</w:t>
            </w:r>
          </w:p>
          <w:p w14:paraId="04EABDBA" w14:textId="77777777" w:rsidR="008571D0" w:rsidRPr="004B5EF0" w:rsidRDefault="008571D0" w:rsidP="00205608">
            <w:pPr>
              <w:pStyle w:val="List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C5D78B" w14:textId="77777777" w:rsidR="008571D0" w:rsidRPr="004B5EF0" w:rsidRDefault="008571D0" w:rsidP="00205608">
            <w:pPr>
              <w:pStyle w:val="ListParagraph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2BDFB9" w14:textId="575028A5" w:rsidR="00C40680" w:rsidRPr="00DF23DB" w:rsidRDefault="00C40680" w:rsidP="00DF23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60D3" w:rsidRPr="004B5EF0" w14:paraId="2D04DFCA" w14:textId="77777777" w:rsidTr="00C4088A">
        <w:tc>
          <w:tcPr>
            <w:tcW w:w="9893" w:type="dxa"/>
          </w:tcPr>
          <w:p w14:paraId="38D6CB0D" w14:textId="38C40495" w:rsidR="007E60D3" w:rsidRPr="004B5EF0" w:rsidRDefault="007E60D3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Δραστηριότητα 4 (</w:t>
            </w:r>
            <w:r w:rsidR="00C40680"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λεπτά)</w:t>
            </w:r>
          </w:p>
          <w:p w14:paraId="23387D1A" w14:textId="77777777" w:rsidR="007E60D3" w:rsidRPr="004B5EF0" w:rsidRDefault="007E60D3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9241DF2" w14:textId="4C839513" w:rsidR="007E60D3" w:rsidRDefault="0090157A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Στη συνέχεια, τ</w:t>
            </w:r>
            <w:r w:rsidR="007E60D3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οποθετείται στον πίνακα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E60D3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ή προβάλλεται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7E60D3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η εικόνα του μαθήματος</w:t>
            </w:r>
            <w:r w:rsidR="00814FA0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Ο/η εκπαιδευτικός κάνει </w:t>
            </w:r>
            <w:r w:rsidR="007E60D3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ερωτήσεις όπως:</w:t>
            </w:r>
          </w:p>
          <w:p w14:paraId="6EFACA4C" w14:textId="77777777" w:rsidR="0090157A" w:rsidRPr="004B5EF0" w:rsidRDefault="0090157A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3D449C" w14:textId="262FC1FE" w:rsidR="00814FA0" w:rsidRPr="004B5EF0" w:rsidRDefault="007E60D3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1)Πού είναι τα παιδιά; </w:t>
            </w:r>
          </w:p>
          <w:p w14:paraId="5C62D10B" w14:textId="7E6A2706" w:rsidR="007E60D3" w:rsidRPr="004B5EF0" w:rsidRDefault="00245C21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E60D3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)Τι βλέπετε στην εικόνα; </w:t>
            </w:r>
          </w:p>
          <w:p w14:paraId="6B961C96" w14:textId="1131F4D5" w:rsidR="00245C21" w:rsidRPr="004B5EF0" w:rsidRDefault="00245C21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E60D3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369C3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Ποιους βλέπεις στην εικόνα</w:t>
            </w:r>
            <w:r w:rsidR="007E60D3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DD989D7" w14:textId="0FB0EF6A" w:rsidR="006369C3" w:rsidRPr="004B5EF0" w:rsidRDefault="00245C21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4)</w:t>
            </w:r>
            <w:r w:rsidR="007E60D3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Πόσα παιδιά βλέπετε; </w:t>
            </w:r>
          </w:p>
          <w:p w14:paraId="1D88A13E" w14:textId="74E66AAA" w:rsidR="007E60D3" w:rsidRPr="004B5EF0" w:rsidRDefault="00E36BE9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369C3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245C21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60D3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Τι νο</w:t>
            </w:r>
            <w:r w:rsidR="00385CEB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μίζετε ότι λένε;»</w:t>
            </w:r>
          </w:p>
          <w:p w14:paraId="33BC7AD1" w14:textId="77777777" w:rsidR="00903BA1" w:rsidRPr="004B5EF0" w:rsidRDefault="00903BA1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8C5CB9" w14:textId="77777777" w:rsidR="00C63B97" w:rsidRPr="004B5EF0" w:rsidRDefault="00C63B97" w:rsidP="00205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CDE92A" w14:textId="372411AE" w:rsidR="00C63B97" w:rsidRDefault="00C63B97" w:rsidP="00205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Αφού αναφέρουν τις υποθέσεις τους η/ο εκπαιδευτικός </w:t>
            </w:r>
            <w:r w:rsidR="003D0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διαβάζει το</w:t>
            </w:r>
            <w:r w:rsidR="00DF2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ν</w:t>
            </w:r>
            <w:r w:rsidR="003D0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διάλογο και </w:t>
            </w:r>
            <w:r w:rsidRPr="004B5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με τη βοήθεια των </w:t>
            </w:r>
            <w:r w:rsidRPr="003D0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φιγούρων </w:t>
            </w:r>
            <w:r w:rsidR="003D057B" w:rsidRPr="003D0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τον </w:t>
            </w:r>
            <w:r w:rsidR="00BB66C2" w:rsidRPr="003D0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δραματοποιεί</w:t>
            </w:r>
            <w:r w:rsidRPr="003D0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A389383" w14:textId="77777777" w:rsidR="00E36BE9" w:rsidRPr="003D057B" w:rsidRDefault="00E36BE9" w:rsidP="00205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B34BA7" w14:textId="3747F932" w:rsidR="003D057B" w:rsidRPr="003D057B" w:rsidRDefault="003D057B" w:rsidP="00BB66C2">
            <w:pPr>
              <w:pStyle w:val="yiv8408563644ydp7467d030yiv8600270979ydpd01af52bmsonormal"/>
              <w:spacing w:before="0" w:beforeAutospacing="0" w:after="200" w:afterAutospacing="0"/>
              <w:jc w:val="both"/>
              <w:rPr>
                <w:color w:val="000000"/>
                <w:lang w:val="el-GR"/>
              </w:rPr>
            </w:pPr>
            <w:r w:rsidRPr="003D057B">
              <w:rPr>
                <w:color w:val="000000"/>
                <w:lang w:val="el-GR"/>
              </w:rPr>
              <w:lastRenderedPageBreak/>
              <w:t>Δασκάλα: Ηλία, πόσα μολύβια είναι μέσα στην κασετίνα</w:t>
            </w:r>
            <w:r>
              <w:rPr>
                <w:color w:val="000000"/>
                <w:lang w:val="el-GR"/>
              </w:rPr>
              <w:t>;</w:t>
            </w:r>
            <w:r w:rsidRPr="003D057B">
              <w:rPr>
                <w:color w:val="000000"/>
                <w:lang w:val="el-GR"/>
              </w:rPr>
              <w:t> </w:t>
            </w:r>
          </w:p>
          <w:p w14:paraId="7E6A2426" w14:textId="4742E00B" w:rsidR="003D057B" w:rsidRDefault="003D057B" w:rsidP="00BB66C2">
            <w:pPr>
              <w:jc w:val="both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3D057B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t>Ηλίας:   Δέκα κυρία Ηρώ!</w:t>
            </w:r>
          </w:p>
          <w:p w14:paraId="6B99F0D7" w14:textId="77777777" w:rsidR="00BB66C2" w:rsidRPr="003D057B" w:rsidRDefault="00BB66C2" w:rsidP="00BB66C2">
            <w:pPr>
              <w:jc w:val="both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</w:p>
          <w:p w14:paraId="48F9C7E1" w14:textId="77777777" w:rsidR="003D057B" w:rsidRPr="003D057B" w:rsidRDefault="003D057B" w:rsidP="00BB66C2">
            <w:pPr>
              <w:pStyle w:val="yiv8408563644ydp7467d030yiv8600270979ydpd01af52bmsonormal"/>
              <w:spacing w:before="0" w:beforeAutospacing="0" w:after="200" w:afterAutospacing="0"/>
              <w:jc w:val="both"/>
              <w:rPr>
                <w:color w:val="000000"/>
                <w:lang w:val="el-GR"/>
              </w:rPr>
            </w:pPr>
            <w:r w:rsidRPr="003D057B">
              <w:rPr>
                <w:color w:val="000000"/>
                <w:lang w:val="el-GR"/>
              </w:rPr>
              <w:t>Δασκάλα:  Ας τα μετρήσουμε.</w:t>
            </w:r>
          </w:p>
          <w:p w14:paraId="3175E92B" w14:textId="0BB96910" w:rsidR="003D057B" w:rsidRDefault="003D057B" w:rsidP="00BB66C2">
            <w:pPr>
              <w:jc w:val="both"/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</w:pPr>
            <w:r w:rsidRPr="003D057B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t>Όλοι:  Ένα, δύο, τρία, τέσσερα, πέντε, έξι, </w:t>
            </w:r>
            <w:r w:rsidRPr="003D057B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εφτά, οκτώ, εννιά,  δέκα.</w:t>
            </w:r>
          </w:p>
          <w:p w14:paraId="63002F27" w14:textId="77777777" w:rsidR="00BB66C2" w:rsidRPr="003D057B" w:rsidRDefault="00BB66C2" w:rsidP="00BB66C2">
            <w:pPr>
              <w:jc w:val="both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</w:p>
          <w:p w14:paraId="137ED5B7" w14:textId="247F0819" w:rsidR="003D057B" w:rsidRPr="003D057B" w:rsidRDefault="003D057B" w:rsidP="00BB66C2">
            <w:pPr>
              <w:pStyle w:val="yiv8408563644ydp7467d030yiv8600270979ydpd01af52bmsonormal"/>
              <w:spacing w:before="0" w:beforeAutospacing="0" w:after="200" w:afterAutospacing="0"/>
              <w:jc w:val="both"/>
              <w:rPr>
                <w:color w:val="000000"/>
                <w:lang w:val="el-GR"/>
              </w:rPr>
            </w:pPr>
            <w:r w:rsidRPr="003D057B">
              <w:rPr>
                <w:color w:val="000000"/>
                <w:lang w:val="el-GR"/>
              </w:rPr>
              <w:t xml:space="preserve">Δασκάλα: Πολύ καλά! </w:t>
            </w:r>
            <w:r w:rsidR="00DF4E1A" w:rsidRPr="003D057B">
              <w:rPr>
                <w:color w:val="000000"/>
                <w:lang w:val="el-GR"/>
              </w:rPr>
              <w:t>Έβγαλα</w:t>
            </w:r>
            <w:r w:rsidRPr="003D057B">
              <w:rPr>
                <w:color w:val="000000"/>
                <w:lang w:val="el-GR"/>
              </w:rPr>
              <w:t xml:space="preserve"> έξω τέσσερα μολύβια.  Πόσα είναι τώρα Ξένιο; </w:t>
            </w:r>
          </w:p>
          <w:p w14:paraId="03D97EB6" w14:textId="191DC8AE" w:rsidR="003D057B" w:rsidRDefault="003D057B" w:rsidP="00BB66C2">
            <w:pPr>
              <w:jc w:val="both"/>
              <w:rPr>
                <w:rFonts w:ascii="Times New Roman" w:hAnsi="Times New Roman" w:cs="Times New Roman"/>
                <w:color w:val="1D2228"/>
                <w:sz w:val="24"/>
                <w:szCs w:val="24"/>
              </w:rPr>
            </w:pPr>
            <w:r w:rsidRPr="003D057B">
              <w:rPr>
                <w:rFonts w:ascii="Times New Roman" w:hAnsi="Times New Roman" w:cs="Times New Roman"/>
                <w:color w:val="1D2228"/>
                <w:sz w:val="24"/>
                <w:szCs w:val="24"/>
              </w:rPr>
              <w:t>Ξένιος: Έξι!</w:t>
            </w:r>
          </w:p>
          <w:p w14:paraId="26A88910" w14:textId="77777777" w:rsidR="00BB66C2" w:rsidRPr="003D057B" w:rsidRDefault="00BB66C2" w:rsidP="00BB66C2">
            <w:pPr>
              <w:jc w:val="both"/>
              <w:rPr>
                <w:rFonts w:ascii="Times New Roman" w:hAnsi="Times New Roman" w:cs="Times New Roman"/>
                <w:color w:val="1D2228"/>
                <w:sz w:val="24"/>
                <w:szCs w:val="24"/>
              </w:rPr>
            </w:pPr>
          </w:p>
          <w:p w14:paraId="49DECC8E" w14:textId="77777777" w:rsidR="003D057B" w:rsidRPr="003D057B" w:rsidRDefault="003D057B" w:rsidP="00BB66C2">
            <w:pPr>
              <w:jc w:val="both"/>
              <w:rPr>
                <w:rFonts w:ascii="Times New Roman" w:hAnsi="Times New Roman" w:cs="Times New Roman"/>
                <w:color w:val="1D2228"/>
                <w:sz w:val="24"/>
                <w:szCs w:val="24"/>
              </w:rPr>
            </w:pPr>
            <w:r w:rsidRPr="003D057B">
              <w:rPr>
                <w:rFonts w:ascii="Times New Roman" w:hAnsi="Times New Roman" w:cs="Times New Roman"/>
                <w:color w:val="1D2228"/>
                <w:sz w:val="24"/>
                <w:szCs w:val="24"/>
              </w:rPr>
              <w:t>Δασκάλα: Πολύ σωστά!</w:t>
            </w:r>
          </w:p>
          <w:p w14:paraId="0376E6CC" w14:textId="77777777" w:rsidR="00C63B97" w:rsidRPr="004B5EF0" w:rsidRDefault="00C63B97" w:rsidP="00205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C39DC6" w14:textId="77777777" w:rsidR="007E60D3" w:rsidRPr="004B5EF0" w:rsidRDefault="007E60D3" w:rsidP="0020560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</w:tcPr>
          <w:p w14:paraId="4AB76974" w14:textId="77777777" w:rsidR="001E2931" w:rsidRPr="004B5EF0" w:rsidRDefault="001E2931" w:rsidP="00205608">
            <w:pPr>
              <w:pStyle w:val="ListParagraph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78491E" w14:textId="795576A1" w:rsidR="007E60D3" w:rsidRPr="00DF23DB" w:rsidRDefault="001E2931" w:rsidP="00DF23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3DB">
              <w:rPr>
                <w:rFonts w:ascii="Times New Roman" w:eastAsia="Times New Roman" w:hAnsi="Times New Roman" w:cs="Times New Roman"/>
                <w:sz w:val="24"/>
                <w:szCs w:val="24"/>
              </w:rPr>
              <w:t>εικόνα του μαθήματος</w:t>
            </w:r>
          </w:p>
          <w:p w14:paraId="5EB5097B" w14:textId="77777777" w:rsidR="001E2931" w:rsidRPr="004B5EF0" w:rsidRDefault="001E2931" w:rsidP="00205608">
            <w:pPr>
              <w:pStyle w:val="ListParagraph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478C21" w14:textId="77777777" w:rsidR="001E2931" w:rsidRPr="00DF23DB" w:rsidRDefault="001E2931" w:rsidP="00DF23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3DB">
              <w:rPr>
                <w:rFonts w:ascii="Times New Roman" w:eastAsia="Times New Roman" w:hAnsi="Times New Roman" w:cs="Times New Roman"/>
                <w:sz w:val="24"/>
                <w:szCs w:val="24"/>
              </w:rPr>
              <w:t>φιγούρες:  Ηλίας, Δασκάλα, Ξένιος</w:t>
            </w:r>
          </w:p>
          <w:p w14:paraId="28D7BD2F" w14:textId="77777777" w:rsidR="00F6359E" w:rsidRPr="00F6359E" w:rsidRDefault="00F6359E" w:rsidP="00F6359E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88968F" w14:textId="4B76AD04" w:rsidR="00F6359E" w:rsidRPr="00DF23DB" w:rsidRDefault="00F6359E" w:rsidP="00DF23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3DB">
              <w:rPr>
                <w:rFonts w:ascii="Times New Roman" w:eastAsia="Times New Roman" w:hAnsi="Times New Roman" w:cs="Times New Roman"/>
                <w:sz w:val="24"/>
                <w:szCs w:val="24"/>
              </w:rPr>
              <w:t>Πίνακας</w:t>
            </w:r>
          </w:p>
        </w:tc>
      </w:tr>
      <w:tr w:rsidR="001725C5" w:rsidRPr="004B5EF0" w14:paraId="09DDFCE1" w14:textId="77777777" w:rsidTr="00C4088A">
        <w:tc>
          <w:tcPr>
            <w:tcW w:w="9893" w:type="dxa"/>
          </w:tcPr>
          <w:p w14:paraId="68A35166" w14:textId="77777777" w:rsidR="001725C5" w:rsidRPr="004B5EF0" w:rsidRDefault="001725C5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lk94038947"/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Δραστηριότητα 5 (10 λεπτά)</w:t>
            </w:r>
          </w:p>
          <w:p w14:paraId="5C76B49B" w14:textId="77777777" w:rsidR="001725C5" w:rsidRPr="004B5EF0" w:rsidRDefault="001725C5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FB967E" w14:textId="414AF1FA" w:rsidR="001725C5" w:rsidRPr="004B5EF0" w:rsidRDefault="001725C5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Ο/Η εκπαιδευτικός ρωτάει τα παιδιά πώς λένε </w:t>
            </w:r>
            <w:r w:rsidR="003D057B">
              <w:rPr>
                <w:rFonts w:ascii="Times New Roman" w:eastAsia="Times New Roman" w:hAnsi="Times New Roman" w:cs="Times New Roman"/>
                <w:sz w:val="24"/>
                <w:szCs w:val="24"/>
              </w:rPr>
              <w:t>το καινούριο παιδί</w:t>
            </w:r>
            <w:r w:rsidR="008350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που </w:t>
            </w:r>
            <w:r w:rsidR="00E36BE9">
              <w:rPr>
                <w:rFonts w:ascii="Times New Roman" w:eastAsia="Times New Roman" w:hAnsi="Times New Roman" w:cs="Times New Roman"/>
                <w:sz w:val="24"/>
                <w:szCs w:val="24"/>
              </w:rPr>
              <w:t>εμφανίζεται στο διάλογο</w:t>
            </w:r>
            <w:r w:rsidR="002D6C08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Αναμένεται να απαντήσουν «</w:t>
            </w:r>
            <w:r w:rsidR="002D6C08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Ξένιο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  <w:p w14:paraId="5EC94719" w14:textId="0647A871" w:rsidR="001725C5" w:rsidRPr="004B5EF0" w:rsidRDefault="001725C5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Ο/Η εκπαιδευτικός γράφει στον πίνακα το όνομα «</w:t>
            </w:r>
            <w:r w:rsidR="002D6C08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Ξένιος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και βάζει σε κύκλο το </w:t>
            </w:r>
            <w:r w:rsidR="002D6C08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Ξ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. Ρωτάει τα παιδιά να της πουν αν ξέρουν πώς ακούγεται  η φωνούλα του γράμματος. Αναμένεται να πουν πως ακούγεται /</w:t>
            </w:r>
            <w:r w:rsidR="002D6C08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ξ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/.</w:t>
            </w:r>
          </w:p>
          <w:p w14:paraId="6AB9766D" w14:textId="315247EC" w:rsidR="001725C5" w:rsidRPr="004B5EF0" w:rsidRDefault="001725C5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Στη συνέχεια ο/η εκπαιδευτικός ρωτάει τα παιδιά ποιες άλλες λέξεις μάθανε/ξέρουν που </w:t>
            </w:r>
            <w:r w:rsidR="00DF23DB">
              <w:rPr>
                <w:rFonts w:ascii="Times New Roman" w:eastAsia="Times New Roman" w:hAnsi="Times New Roman" w:cs="Times New Roman"/>
                <w:sz w:val="24"/>
                <w:szCs w:val="24"/>
              </w:rPr>
              <w:t>περιέχουν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αυτό τον ήχο. Τα παιδιά αναμένεται να πουν τις λέξεις</w:t>
            </w:r>
            <w:r w:rsidR="00DF23D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6C08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τάξη, έξι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και</w:t>
            </w:r>
            <w:r w:rsidR="002D6C08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ξύστρα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. Γράφει τις λέξεις που αναφέρονται στον πίνακα και κυκλών</w:t>
            </w:r>
            <w:r w:rsidR="00E36BE9">
              <w:rPr>
                <w:rFonts w:ascii="Times New Roman" w:eastAsia="Times New Roman" w:hAnsi="Times New Roman" w:cs="Times New Roman"/>
                <w:sz w:val="24"/>
                <w:szCs w:val="24"/>
              </w:rPr>
              <w:t>ει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τα </w:t>
            </w:r>
            <w:r w:rsidR="002D6C08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«ξ»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DFBD66" w14:textId="77777777" w:rsidR="001725C5" w:rsidRPr="004B5EF0" w:rsidRDefault="001725C5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</w:tcPr>
          <w:p w14:paraId="7671E152" w14:textId="035FB4F2" w:rsidR="001725C5" w:rsidRPr="004B5EF0" w:rsidRDefault="00F6359E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Πίνακας</w:t>
            </w:r>
          </w:p>
        </w:tc>
      </w:tr>
      <w:tr w:rsidR="001725C5" w:rsidRPr="004B5EF0" w14:paraId="450AF19F" w14:textId="77777777" w:rsidTr="00C4088A">
        <w:tc>
          <w:tcPr>
            <w:tcW w:w="9893" w:type="dxa"/>
          </w:tcPr>
          <w:p w14:paraId="243B0168" w14:textId="33D96840" w:rsidR="001725C5" w:rsidRPr="004B5EF0" w:rsidRDefault="001725C5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Δραστηριότητα </w:t>
            </w:r>
            <w:r w:rsidR="008571D0"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(10 λεπτά)</w:t>
            </w:r>
          </w:p>
          <w:p w14:paraId="06B1B911" w14:textId="77777777" w:rsidR="001725C5" w:rsidRPr="004B5EF0" w:rsidRDefault="001725C5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0B3F496" w14:textId="1B61A89C" w:rsidR="004729E4" w:rsidRPr="004B5EF0" w:rsidRDefault="001725C5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Ακολούθως διαβάζου</w:t>
            </w:r>
            <w:r w:rsidR="00DF23DB">
              <w:rPr>
                <w:rFonts w:ascii="Times New Roman" w:eastAsia="Times New Roman" w:hAnsi="Times New Roman" w:cs="Times New Roman"/>
                <w:sz w:val="24"/>
                <w:szCs w:val="24"/>
              </w:rPr>
              <w:t>ν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όλοι μαζί το κείμενο με διαφορετικούς τρόπους (σιγανά, δυνατά, με κανονική ένταση, χαρούμενα) και τα παιδιά το δραματοποιούν </w:t>
            </w:r>
            <w:r w:rsidR="00DF23DB">
              <w:rPr>
                <w:rFonts w:ascii="Times New Roman" w:eastAsia="Times New Roman" w:hAnsi="Times New Roman" w:cs="Times New Roman"/>
                <w:sz w:val="24"/>
                <w:szCs w:val="24"/>
              </w:rPr>
              <w:t>(η/ο εκπαιδευτικούς δίνει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ρόλους</w:t>
            </w:r>
            <w:r w:rsidR="00DF2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στον κάθε μαθητή/ομάδα)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56A340" w14:textId="77777777" w:rsidR="001725C5" w:rsidRPr="004B5EF0" w:rsidRDefault="001725C5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7" w:type="dxa"/>
          </w:tcPr>
          <w:p w14:paraId="1DC1ADC9" w14:textId="77777777" w:rsidR="001725C5" w:rsidRPr="004B5EF0" w:rsidRDefault="001725C5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34C233" w14:textId="676C228C" w:rsidR="001725C5" w:rsidRPr="004B5EF0" w:rsidRDefault="003D057B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Πίνακας</w:t>
            </w:r>
          </w:p>
        </w:tc>
      </w:tr>
      <w:tr w:rsidR="001725C5" w:rsidRPr="004B5EF0" w14:paraId="45857DE3" w14:textId="77777777" w:rsidTr="00C4088A">
        <w:tc>
          <w:tcPr>
            <w:tcW w:w="9893" w:type="dxa"/>
          </w:tcPr>
          <w:p w14:paraId="519E8B02" w14:textId="16B7362F" w:rsidR="004729E4" w:rsidRPr="004B5EF0" w:rsidRDefault="001725C5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Δραστηριότητα </w:t>
            </w:r>
            <w:r w:rsidR="008571D0"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(10 λεπτά)</w:t>
            </w:r>
          </w:p>
          <w:p w14:paraId="7C7EE7E6" w14:textId="77777777" w:rsidR="004729E4" w:rsidRPr="004B5EF0" w:rsidRDefault="004729E4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6135330" w14:textId="0C8E254B" w:rsidR="001725C5" w:rsidRPr="004B5EF0" w:rsidRDefault="001725C5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Ο/Η εκπαιδευτικός γράφει ξανά στον πίνακα το μεγάλο και το μικρό </w:t>
            </w:r>
            <w:proofErr w:type="spellStart"/>
            <w:r w:rsidR="002D6C08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Ξξ</w:t>
            </w:r>
            <w:proofErr w:type="spellEnd"/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Ο/Η εκπαιδευτικός δείχνει την προτεινόμενη φορά του γράμματος και τα παιδιά το γράφουν με το δάχτυλό τους με διαφορετικούς τρόπους (στον αέρα, στο θρανίο </w:t>
            </w:r>
            <w:proofErr w:type="spellStart"/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κ</w:t>
            </w:r>
            <w:r w:rsidR="008571D0"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λπ</w:t>
            </w:r>
            <w:proofErr w:type="spellEnd"/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14:paraId="5E02B701" w14:textId="77777777" w:rsidR="001725C5" w:rsidRPr="004B5EF0" w:rsidRDefault="001725C5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0D96674" w14:textId="6E7372A9" w:rsidR="00765D82" w:rsidRPr="004B5EF0" w:rsidRDefault="00765D82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7" w:type="dxa"/>
          </w:tcPr>
          <w:p w14:paraId="7F3C1B85" w14:textId="77777777" w:rsidR="001725C5" w:rsidRPr="004B5EF0" w:rsidRDefault="001725C5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F8C40A" w14:textId="1B8AE212" w:rsidR="001725C5" w:rsidRPr="004B5EF0" w:rsidRDefault="00DF23DB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Πίνακας</w:t>
            </w:r>
          </w:p>
        </w:tc>
      </w:tr>
      <w:bookmarkEnd w:id="0"/>
      <w:tr w:rsidR="00A45081" w:rsidRPr="004B5EF0" w14:paraId="581589ED" w14:textId="77777777" w:rsidTr="00C4088A">
        <w:tc>
          <w:tcPr>
            <w:tcW w:w="9893" w:type="dxa"/>
          </w:tcPr>
          <w:p w14:paraId="6407CB65" w14:textId="485CB3C7" w:rsidR="00A45081" w:rsidRPr="004B5EF0" w:rsidRDefault="00A45081" w:rsidP="00205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Δραστηριότητα </w:t>
            </w:r>
            <w:r w:rsidR="008571D0"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4B5E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B5E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</w:t>
            </w:r>
            <w:r w:rsidR="00205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4B5E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λεπτά) – </w:t>
            </w:r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Φύλλο εργασίας</w:t>
            </w:r>
          </w:p>
          <w:p w14:paraId="1A12DA41" w14:textId="77777777" w:rsidR="00A45081" w:rsidRPr="004B5EF0" w:rsidRDefault="00A45081" w:rsidP="002056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9D135F" w14:textId="27352455" w:rsidR="00A45081" w:rsidRPr="004B5EF0" w:rsidRDefault="00DF23DB" w:rsidP="00205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Δίνεται το φύλλο εργασίας στ</w:t>
            </w:r>
            <w:r w:rsidR="00A45081" w:rsidRPr="004B5EF0">
              <w:rPr>
                <w:rFonts w:ascii="Times New Roman" w:hAnsi="Times New Roman" w:cs="Times New Roman"/>
                <w:sz w:val="24"/>
                <w:szCs w:val="24"/>
              </w:rPr>
              <w:t>α παιδιά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5081" w:rsidRPr="004B5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Κ</w:t>
            </w:r>
            <w:r w:rsidR="00A45081" w:rsidRPr="004B5EF0">
              <w:rPr>
                <w:rFonts w:ascii="Times New Roman" w:hAnsi="Times New Roman" w:cs="Times New Roman"/>
                <w:sz w:val="24"/>
                <w:szCs w:val="24"/>
              </w:rPr>
              <w:t xml:space="preserve">αλούνται να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κυκλώσουν όλα τα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Ξξ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5081" w:rsidRPr="004B5EF0">
              <w:rPr>
                <w:rFonts w:ascii="Times New Roman" w:hAnsi="Times New Roman" w:cs="Times New Roman"/>
                <w:sz w:val="24"/>
                <w:szCs w:val="24"/>
              </w:rPr>
              <w:t>στο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κείμενο και να κάνουν τις ασκήσεις.</w:t>
            </w:r>
            <w:r w:rsidR="00205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="00E36BE9">
              <w:rPr>
                <w:rFonts w:ascii="Times New Roman" w:hAnsi="Times New Roman" w:cs="Times New Roman"/>
                <w:sz w:val="24"/>
                <w:szCs w:val="24"/>
              </w:rPr>
              <w:t xml:space="preserve">φού τελειώσουν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θ</w:t>
            </w:r>
            <w:r w:rsidR="00E36BE9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πρέπει να</w:t>
            </w:r>
            <w:r w:rsidR="00E36BE9">
              <w:rPr>
                <w:rFonts w:ascii="Times New Roman" w:hAnsi="Times New Roman" w:cs="Times New Roman"/>
                <w:sz w:val="24"/>
                <w:szCs w:val="24"/>
              </w:rPr>
              <w:t xml:space="preserve"> συμπληρώσουν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σ</w:t>
            </w:r>
            <w:r w:rsidR="00205608">
              <w:rPr>
                <w:rFonts w:ascii="Times New Roman" w:hAnsi="Times New Roman" w:cs="Times New Roman"/>
                <w:sz w:val="24"/>
                <w:szCs w:val="24"/>
              </w:rPr>
              <w:t xml:space="preserve">το τετράδιο </w:t>
            </w:r>
            <w:r w:rsidR="00E36BE9">
              <w:rPr>
                <w:rFonts w:ascii="Times New Roman" w:hAnsi="Times New Roman" w:cs="Times New Roman"/>
                <w:sz w:val="24"/>
                <w:szCs w:val="24"/>
              </w:rPr>
              <w:t>οριστικού άρθρου</w:t>
            </w:r>
            <w:r w:rsidR="00205608">
              <w:rPr>
                <w:rFonts w:ascii="Times New Roman" w:hAnsi="Times New Roman" w:cs="Times New Roman"/>
                <w:sz w:val="24"/>
                <w:szCs w:val="24"/>
              </w:rPr>
              <w:t xml:space="preserve"> τις λέξεις</w:t>
            </w:r>
            <w:r w:rsidR="00E36B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05608">
              <w:rPr>
                <w:rFonts w:ascii="Times New Roman" w:hAnsi="Times New Roman" w:cs="Times New Roman"/>
                <w:sz w:val="24"/>
                <w:szCs w:val="24"/>
              </w:rPr>
              <w:t xml:space="preserve"> η τάξη, η ξύστρα, ο Ξένιος, το ταξί.</w:t>
            </w:r>
          </w:p>
          <w:p w14:paraId="389669A2" w14:textId="77777777" w:rsidR="00A45081" w:rsidRPr="004B5EF0" w:rsidRDefault="00A45081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0C6D7C" w14:textId="4A479E72" w:rsidR="004729E4" w:rsidRPr="004B5EF0" w:rsidRDefault="004729E4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7" w:type="dxa"/>
          </w:tcPr>
          <w:p w14:paraId="1132989D" w14:textId="77777777" w:rsidR="00A45081" w:rsidRPr="004B5EF0" w:rsidRDefault="00A45081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362EB5" w14:textId="3CBFAAF1" w:rsidR="00A45081" w:rsidRDefault="00A45081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Φύλλο εργασίας</w:t>
            </w:r>
          </w:p>
          <w:p w14:paraId="200DC621" w14:textId="77777777" w:rsidR="00DF23DB" w:rsidRDefault="00DF23DB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49BE46" w14:textId="2EEB1B27" w:rsidR="00F6359E" w:rsidRPr="004B5EF0" w:rsidRDefault="00F6359E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Τετράδιο Οριστικού άρθρου</w:t>
            </w:r>
          </w:p>
        </w:tc>
      </w:tr>
      <w:tr w:rsidR="00A45081" w:rsidRPr="004B5EF0" w14:paraId="07F91C51" w14:textId="77777777" w:rsidTr="00C4088A">
        <w:tc>
          <w:tcPr>
            <w:tcW w:w="9893" w:type="dxa"/>
          </w:tcPr>
          <w:p w14:paraId="32D1DD8F" w14:textId="77777777" w:rsidR="004729E4" w:rsidRPr="004B5EF0" w:rsidRDefault="004729E4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7EBB176" w14:textId="4C6F539C" w:rsidR="00A45081" w:rsidRPr="004B5EF0" w:rsidRDefault="00A45081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Δραστηριότητα </w:t>
            </w:r>
            <w:r w:rsidR="008571D0"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8571D0"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λεπτά)</w:t>
            </w:r>
            <w:r w:rsidR="000A3497"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0A3497" w:rsidRPr="004B5E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Παιχνίδ</w:t>
            </w:r>
            <w:r w:rsidR="00E36B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</w:t>
            </w:r>
            <w:r w:rsidR="000A3497" w:rsidRPr="004B5E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εμπέδωσης- (αν υπάρχει χρόνος)</w:t>
            </w:r>
          </w:p>
          <w:p w14:paraId="2803E3DF" w14:textId="77777777" w:rsidR="00A45081" w:rsidRPr="004B5EF0" w:rsidRDefault="00A45081" w:rsidP="002056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84999FC" w14:textId="01853433" w:rsidR="00A45081" w:rsidRPr="004B5EF0" w:rsidRDefault="00A45081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Παιχνίδι «Ναι ή όχι»: Ο/Η εκπαιδευτικός δίνει σε κάθε ζευγάρι/θρανίο/παιδί μία καρτελίτσα που γράφει «ΟΧΙ». Η</w:t>
            </w:r>
            <w:r w:rsidR="00205608">
              <w:rPr>
                <w:rFonts w:ascii="Times New Roman" w:eastAsia="Times New Roman" w:hAnsi="Times New Roman" w:cs="Times New Roman"/>
                <w:sz w:val="24"/>
                <w:szCs w:val="24"/>
              </w:rPr>
              <w:t>/ο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εκπαιδευτικός τους εξηγεί ότι θα λέει </w:t>
            </w:r>
            <w:r w:rsidR="00E36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διάφορες 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λέξεις και όταν ακούνε λέξη που έχει μέσα /ξ/ θα χτυπάνε παλαμάκια και όταν ακούνε </w:t>
            </w:r>
            <w:r w:rsidR="00E36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λέξεις που δεν περιέχουν 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/ξ/ θα πρέπει να </w:t>
            </w:r>
            <w:r w:rsidR="00E36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σηκώσουν ψηλά 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τη</w:t>
            </w:r>
            <w:r w:rsidR="00E36BE9">
              <w:rPr>
                <w:rFonts w:ascii="Times New Roman" w:eastAsia="Times New Roman" w:hAnsi="Times New Roman" w:cs="Times New Roman"/>
                <w:sz w:val="24"/>
                <w:szCs w:val="24"/>
              </w:rPr>
              <w:t>ν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καρτέλα του «ΟΧΙ» όσο πιο γρήγορα γίνεται. </w:t>
            </w:r>
          </w:p>
          <w:p w14:paraId="7AA52652" w14:textId="77777777" w:rsidR="00A45081" w:rsidRPr="004B5EF0" w:rsidRDefault="00A45081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Ο/Η εκπαιδευτικός κάθε φορά που θα λέει μια νέα λέξη θα δείχνει και την αντίστοιχη εικόνα. Στο πίσω μέρος της εικόνας θα είναι γραμμένη η λέξη και μετά από κάθε απάντηση θα γίνεται επαλήθευση του ναι/όχι.</w:t>
            </w:r>
          </w:p>
          <w:p w14:paraId="15C0E2CA" w14:textId="598F9F5D" w:rsidR="00A45081" w:rsidRPr="004B5EF0" w:rsidRDefault="00A45081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</w:tcPr>
          <w:p w14:paraId="69CA62D2" w14:textId="77777777" w:rsidR="00A45081" w:rsidRPr="004B5EF0" w:rsidRDefault="00A45081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E4B10D" w14:textId="143DEF6E" w:rsidR="00A45081" w:rsidRPr="004B5EF0" w:rsidRDefault="00A45081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Καρτέλες «Όχι»</w:t>
            </w:r>
          </w:p>
          <w:p w14:paraId="2716F9F9" w14:textId="77777777" w:rsidR="00A45081" w:rsidRPr="004B5EF0" w:rsidRDefault="00A45081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693D87" w14:textId="49F267F8" w:rsidR="00A45081" w:rsidRPr="004B5EF0" w:rsidRDefault="00A45081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Καρτέλες λέξεων: ξύστρα, ξύλο, ξίφος, ξίδι, χάρακας, χέρι, χελώνα,  ξιφίας, λάχανο, αστέρι, εκκλησία</w:t>
            </w:r>
          </w:p>
          <w:p w14:paraId="4CD44F75" w14:textId="77777777" w:rsidR="00A45081" w:rsidRPr="004B5EF0" w:rsidRDefault="00A45081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</w:p>
        </w:tc>
      </w:tr>
      <w:tr w:rsidR="00A45081" w:rsidRPr="004B5EF0" w14:paraId="68806A8F" w14:textId="77777777" w:rsidTr="00A45081">
        <w:tc>
          <w:tcPr>
            <w:tcW w:w="9893" w:type="dxa"/>
          </w:tcPr>
          <w:p w14:paraId="7C6A9428" w14:textId="345AF6CF" w:rsidR="00A45081" w:rsidRPr="004B5EF0" w:rsidRDefault="00E36BE9" w:rsidP="0020560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Κλείσιμο-Αξιολόγηση</w:t>
            </w:r>
            <w:r w:rsidR="00A45081"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8571D0"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A45081" w:rsidRPr="004B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λεπτά) </w:t>
            </w:r>
          </w:p>
          <w:p w14:paraId="1FC2B6AC" w14:textId="77777777" w:rsidR="00A45081" w:rsidRPr="004B5EF0" w:rsidRDefault="00A45081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E6ACF2" w14:textId="23A15BCD" w:rsidR="00A45081" w:rsidRPr="004B5EF0" w:rsidRDefault="00A45081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Ο/Η εκπαιδευτικός χωρίζει τους μαθητές σε 2 ισάριθμες ομάδες. Δίνει σε κάθε παιδί της ομάδας Α από μία καρτέλα όπου γράφεται </w:t>
            </w:r>
            <w:r w:rsidR="002056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λεκτικά 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ο αριθμός πχ. «Ε</w:t>
            </w:r>
            <w:r w:rsidR="00205608">
              <w:rPr>
                <w:rFonts w:ascii="Times New Roman" w:eastAsia="Times New Roman" w:hAnsi="Times New Roman" w:cs="Times New Roman"/>
                <w:sz w:val="24"/>
                <w:szCs w:val="24"/>
              </w:rPr>
              <w:t>π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τά». Στην ομάδα Β ο κάθε μαθητής θα πάρει μια καρτέλα με τον αριθμό πχ. «7». 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>ι δυο ομάδες θα είναι απέναντι η μια από την άλλη, ο μαθητής της Β ομάδας θα πρέπει να πάει πίσω από το</w:t>
            </w:r>
            <w:r w:rsidR="00205608">
              <w:rPr>
                <w:rFonts w:ascii="Times New Roman" w:eastAsia="Times New Roman" w:hAnsi="Times New Roman" w:cs="Times New Roman"/>
                <w:sz w:val="24"/>
                <w:szCs w:val="24"/>
              </w:rPr>
              <w:t>ν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συμμαθητή του που έχει τον ίδιο αριθμό. </w:t>
            </w:r>
            <w:r w:rsidR="00E36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Αν υπάρχει χρόνος </w:t>
            </w: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η/ο εκπαιδευτικός αλλάζει τις καρτέλες και δίνει διαφορετικούς αριθμούς στα παιδιά. </w:t>
            </w:r>
          </w:p>
          <w:p w14:paraId="6F6C1574" w14:textId="77777777" w:rsidR="00A45081" w:rsidRPr="004B5EF0" w:rsidRDefault="00A45081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</w:tcPr>
          <w:p w14:paraId="2A9741CB" w14:textId="77777777" w:rsidR="004729E4" w:rsidRPr="004B5EF0" w:rsidRDefault="004729E4" w:rsidP="0020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7A0CF5" w14:textId="77777777" w:rsidR="004729E4" w:rsidRPr="004B5EF0" w:rsidRDefault="004729E4" w:rsidP="0020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A01C2F" w14:textId="07C3CC1C" w:rsidR="00A45081" w:rsidRPr="004B5EF0" w:rsidRDefault="00A45081" w:rsidP="0020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Καρτέλες με εικόνες και λέξεις αριθμών </w:t>
            </w:r>
          </w:p>
          <w:p w14:paraId="6865E7DA" w14:textId="77777777" w:rsidR="00A45081" w:rsidRPr="004B5EF0" w:rsidRDefault="00A45081" w:rsidP="00205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7FF901" w14:textId="77777777" w:rsidR="00A45081" w:rsidRPr="004B5EF0" w:rsidRDefault="00A45081" w:rsidP="00205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BAC1C8" w14:textId="77777777" w:rsidR="00DC6B51" w:rsidRPr="004B5EF0" w:rsidRDefault="00DC6B51" w:rsidP="00205608">
      <w:pPr>
        <w:spacing w:after="0"/>
        <w:jc w:val="both"/>
        <w:rPr>
          <w:rFonts w:ascii="Times New Roman" w:hAnsi="Times New Roman" w:cs="Times New Roman"/>
          <w:b/>
          <w:color w:val="3A8828"/>
          <w:sz w:val="24"/>
          <w:szCs w:val="24"/>
        </w:rPr>
      </w:pPr>
    </w:p>
    <w:sectPr w:rsidR="00DC6B51" w:rsidRPr="004B5EF0" w:rsidSect="00DC6B51">
      <w:pgSz w:w="16838" w:h="11906" w:orient="landscape"/>
      <w:pgMar w:top="851" w:right="1440" w:bottom="567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3A3F"/>
    <w:multiLevelType w:val="multilevel"/>
    <w:tmpl w:val="31C6D06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AB72F1"/>
    <w:multiLevelType w:val="multilevel"/>
    <w:tmpl w:val="E73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C2BDC"/>
    <w:multiLevelType w:val="multilevel"/>
    <w:tmpl w:val="BFACAE4A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454479D"/>
    <w:multiLevelType w:val="hybridMultilevel"/>
    <w:tmpl w:val="F86E2358"/>
    <w:lvl w:ilvl="0" w:tplc="DC50A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51"/>
    <w:rsid w:val="00000068"/>
    <w:rsid w:val="0000492F"/>
    <w:rsid w:val="0005022C"/>
    <w:rsid w:val="00052D6B"/>
    <w:rsid w:val="000546E3"/>
    <w:rsid w:val="00070C9E"/>
    <w:rsid w:val="00085D8D"/>
    <w:rsid w:val="00087C1A"/>
    <w:rsid w:val="000A3497"/>
    <w:rsid w:val="000B6016"/>
    <w:rsid w:val="000B63F9"/>
    <w:rsid w:val="00106CFD"/>
    <w:rsid w:val="00113C2B"/>
    <w:rsid w:val="001725C5"/>
    <w:rsid w:val="00180C95"/>
    <w:rsid w:val="00184A53"/>
    <w:rsid w:val="001E2931"/>
    <w:rsid w:val="0020277E"/>
    <w:rsid w:val="00205608"/>
    <w:rsid w:val="002338EC"/>
    <w:rsid w:val="00245C21"/>
    <w:rsid w:val="00283139"/>
    <w:rsid w:val="002D4A73"/>
    <w:rsid w:val="002D6C08"/>
    <w:rsid w:val="002E3D1E"/>
    <w:rsid w:val="002F5BAD"/>
    <w:rsid w:val="0034351F"/>
    <w:rsid w:val="00366BA1"/>
    <w:rsid w:val="00374A9C"/>
    <w:rsid w:val="00385CEB"/>
    <w:rsid w:val="003D057B"/>
    <w:rsid w:val="003F704F"/>
    <w:rsid w:val="00416040"/>
    <w:rsid w:val="0044158D"/>
    <w:rsid w:val="00470B44"/>
    <w:rsid w:val="004715F7"/>
    <w:rsid w:val="004729E4"/>
    <w:rsid w:val="0047618C"/>
    <w:rsid w:val="004A0AD3"/>
    <w:rsid w:val="004B5EF0"/>
    <w:rsid w:val="005142C8"/>
    <w:rsid w:val="00516076"/>
    <w:rsid w:val="00535757"/>
    <w:rsid w:val="005478E7"/>
    <w:rsid w:val="0058311F"/>
    <w:rsid w:val="00583C3B"/>
    <w:rsid w:val="005C555F"/>
    <w:rsid w:val="005D4891"/>
    <w:rsid w:val="00634287"/>
    <w:rsid w:val="006369C3"/>
    <w:rsid w:val="006C0B0F"/>
    <w:rsid w:val="0070560C"/>
    <w:rsid w:val="007379C7"/>
    <w:rsid w:val="007637BD"/>
    <w:rsid w:val="00765D82"/>
    <w:rsid w:val="00765EC6"/>
    <w:rsid w:val="007860FE"/>
    <w:rsid w:val="007E60D3"/>
    <w:rsid w:val="00812717"/>
    <w:rsid w:val="00814FA0"/>
    <w:rsid w:val="0083506D"/>
    <w:rsid w:val="008571D0"/>
    <w:rsid w:val="00873BEF"/>
    <w:rsid w:val="008F2B62"/>
    <w:rsid w:val="008F59A2"/>
    <w:rsid w:val="0090157A"/>
    <w:rsid w:val="00903BA1"/>
    <w:rsid w:val="009A0EED"/>
    <w:rsid w:val="00A060B4"/>
    <w:rsid w:val="00A32593"/>
    <w:rsid w:val="00A45081"/>
    <w:rsid w:val="00A930F7"/>
    <w:rsid w:val="00A94A37"/>
    <w:rsid w:val="00AF0E1F"/>
    <w:rsid w:val="00AF0F32"/>
    <w:rsid w:val="00B008C0"/>
    <w:rsid w:val="00B3098C"/>
    <w:rsid w:val="00B34289"/>
    <w:rsid w:val="00B350EC"/>
    <w:rsid w:val="00B4145E"/>
    <w:rsid w:val="00B500BB"/>
    <w:rsid w:val="00B540F8"/>
    <w:rsid w:val="00B90023"/>
    <w:rsid w:val="00BB66C2"/>
    <w:rsid w:val="00BE45DF"/>
    <w:rsid w:val="00C21572"/>
    <w:rsid w:val="00C40680"/>
    <w:rsid w:val="00C4088A"/>
    <w:rsid w:val="00C40D56"/>
    <w:rsid w:val="00C44FDD"/>
    <w:rsid w:val="00C52E79"/>
    <w:rsid w:val="00C63A7F"/>
    <w:rsid w:val="00C63B97"/>
    <w:rsid w:val="00C70D8A"/>
    <w:rsid w:val="00C8408D"/>
    <w:rsid w:val="00CB65D3"/>
    <w:rsid w:val="00CC000E"/>
    <w:rsid w:val="00CD4554"/>
    <w:rsid w:val="00D11354"/>
    <w:rsid w:val="00D3700E"/>
    <w:rsid w:val="00D739FC"/>
    <w:rsid w:val="00D9583B"/>
    <w:rsid w:val="00DB4AFD"/>
    <w:rsid w:val="00DC6B51"/>
    <w:rsid w:val="00DE4E76"/>
    <w:rsid w:val="00DF0F51"/>
    <w:rsid w:val="00DF23DB"/>
    <w:rsid w:val="00DF4E1A"/>
    <w:rsid w:val="00E26AD1"/>
    <w:rsid w:val="00E36BE9"/>
    <w:rsid w:val="00E953A3"/>
    <w:rsid w:val="00EA3F78"/>
    <w:rsid w:val="00EA450C"/>
    <w:rsid w:val="00EE7D40"/>
    <w:rsid w:val="00EF13DF"/>
    <w:rsid w:val="00EF7C0E"/>
    <w:rsid w:val="00F01361"/>
    <w:rsid w:val="00F23BEE"/>
    <w:rsid w:val="00F5302D"/>
    <w:rsid w:val="00F6359E"/>
    <w:rsid w:val="00F75F89"/>
    <w:rsid w:val="00F84D63"/>
    <w:rsid w:val="00F93703"/>
    <w:rsid w:val="00FD627D"/>
    <w:rsid w:val="00FD766F"/>
    <w:rsid w:val="00FE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89E28"/>
  <w15:docId w15:val="{7AE096FD-7709-45B3-AFB7-90F41881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C6B51"/>
  </w:style>
  <w:style w:type="paragraph" w:styleId="Heading1">
    <w:name w:val="heading 1"/>
    <w:basedOn w:val="Normal"/>
    <w:next w:val="Normal"/>
    <w:rsid w:val="00DC6B5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DC6B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DC6B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DC6B5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DC6B5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DC6B5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C6B51"/>
  </w:style>
  <w:style w:type="paragraph" w:styleId="Title">
    <w:name w:val="Title"/>
    <w:basedOn w:val="Normal"/>
    <w:next w:val="Normal"/>
    <w:rsid w:val="00DC6B5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DC6B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rsid w:val="00DC6B51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2743C"/>
    <w:pPr>
      <w:ind w:left="720"/>
      <w:contextualSpacing/>
    </w:pPr>
  </w:style>
  <w:style w:type="table" w:customStyle="1" w:styleId="2">
    <w:name w:val="2"/>
    <w:basedOn w:val="TableNormal"/>
    <w:rsid w:val="00DC6B51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765050"/>
    <w:rPr>
      <w:color w:val="0000FF" w:themeColor="hyperlink"/>
      <w:u w:val="single"/>
    </w:rPr>
  </w:style>
  <w:style w:type="table" w:customStyle="1" w:styleId="1">
    <w:name w:val="1"/>
    <w:basedOn w:val="TableNormal"/>
    <w:rsid w:val="00DC6B51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BE4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yiv9483289991ydpd01af52bmsonormal">
    <w:name w:val="yiv9483289991ydpd01af52bmsonormal"/>
    <w:basedOn w:val="Normal"/>
    <w:rsid w:val="004B5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ge">
    <w:name w:val="g_e"/>
    <w:basedOn w:val="Normal"/>
    <w:rsid w:val="004B5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yiv8408563644ydp7467d030yiv8600270979ydpd01af52bmsonormal">
    <w:name w:val="yiv8408563644ydp7467d030yiv8600270979ydpd01af52bmsonormal"/>
    <w:basedOn w:val="Normal"/>
    <w:rsid w:val="003D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64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0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9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48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09545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7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2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932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18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90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942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3390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88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8216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9518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9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3463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20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86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6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9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14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7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1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91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53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01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0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815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51959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9874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10982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TzyP5grQgZ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e4Uw/0Hja3+9aelrNqnmetaVsA==">AMUW2mXVTh61uO1sWgyesaPdAnf3K9KDQ6sT0iiLOgVc6dPN30zjCUrOpntgw/NTBdNsviRdjpQ2hGX/Vx3/Yg0iRtXcl/44hJjBcOZBzzQ9YP7rSCBNhDXm6fkWnqSFwofyPKubCXaY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Omirou</dc:creator>
  <cp:keywords/>
  <dc:description/>
  <cp:lastModifiedBy>Tsangari, Androulla</cp:lastModifiedBy>
  <cp:revision>5</cp:revision>
  <dcterms:created xsi:type="dcterms:W3CDTF">2022-02-08T15:19:00Z</dcterms:created>
  <dcterms:modified xsi:type="dcterms:W3CDTF">2022-02-09T18:22:00Z</dcterms:modified>
</cp:coreProperties>
</file>