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37A5B" w14:textId="77777777" w:rsidR="00BD6361" w:rsidRDefault="00BD6361" w:rsidP="00BD636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ΕΝΟΤΗΤΑ 16</w:t>
      </w:r>
    </w:p>
    <w:p w14:paraId="3229D81D" w14:textId="77777777" w:rsidR="00BD6361" w:rsidRDefault="00BD6361" w:rsidP="00BD636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ΖΩΑ</w:t>
      </w:r>
    </w:p>
    <w:p w14:paraId="463D9F23" w14:textId="5FDE7F08" w:rsidR="00BD6361" w:rsidRDefault="00BD6361" w:rsidP="00BD636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ΜΑΘΗΜΑ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0B40042F" w14:textId="4A414D41" w:rsidR="00DB5767" w:rsidRDefault="007E3741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"/>
        <w:tblW w:w="142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3780"/>
        <w:gridCol w:w="2970"/>
        <w:gridCol w:w="1440"/>
      </w:tblGrid>
      <w:tr w:rsidR="00DB5767" w14:paraId="0B377B11" w14:textId="77777777">
        <w:tc>
          <w:tcPr>
            <w:tcW w:w="14220" w:type="dxa"/>
            <w:gridSpan w:val="4"/>
          </w:tcPr>
          <w:p w14:paraId="31ED2AAF" w14:textId="77777777" w:rsidR="00DB5767" w:rsidRDefault="007E374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Προδημοτική</w:t>
            </w:r>
          </w:p>
          <w:p w14:paraId="728B4A79" w14:textId="77777777" w:rsidR="00DB5767" w:rsidRDefault="007E374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Ζώα</w:t>
            </w:r>
          </w:p>
          <w:p w14:paraId="517A6D4C" w14:textId="77777777" w:rsidR="00DB5767" w:rsidRDefault="007E374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64B4E80F" w14:textId="75BC3CEE" w:rsidR="00BD6361" w:rsidRDefault="00BD636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767" w14:paraId="2FCF0630" w14:textId="77777777">
        <w:tc>
          <w:tcPr>
            <w:tcW w:w="14220" w:type="dxa"/>
            <w:gridSpan w:val="4"/>
          </w:tcPr>
          <w:p w14:paraId="6A78F910" w14:textId="77777777" w:rsidR="00DB5767" w:rsidRDefault="007E374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Επιδιώξεις-Σκεπτικό-Σκοπός: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3DF7DC5D" w14:textId="77777777" w:rsidR="00DB5767" w:rsidRDefault="007E374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Δείκτες επιτυχίας:</w:t>
            </w:r>
          </w:p>
          <w:p w14:paraId="68CDB7CC" w14:textId="77777777" w:rsidR="00DB5767" w:rsidRDefault="007E37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αναγνωρίζουν τη γραπτή µορφή του ονόµατός τους.</w:t>
            </w:r>
          </w:p>
          <w:p w14:paraId="3710E90C" w14:textId="77777777" w:rsidR="00DB5767" w:rsidRDefault="007E37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κατανοούν βασικό λεξιλόγιο που έχουν διδαχθεί.</w:t>
            </w:r>
          </w:p>
          <w:p w14:paraId="1EC94655" w14:textId="77777777" w:rsidR="00DB5767" w:rsidRDefault="007E37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απαντούν µονολεκτικά ή µε µικρές αυτοματοποιημένες φράσεις σε απλές ερωτήσεις για γνωστά θέµατα (π.χ. όνοµα, χρώµατα, αριθµοί, ζώα  κτλ.)</w:t>
            </w:r>
          </w:p>
          <w:p w14:paraId="2A9BDD9B" w14:textId="77777777" w:rsidR="00DB5767" w:rsidRDefault="00DB57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15C06" w14:textId="77777777" w:rsidR="00DB5767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3B842E6B" w14:textId="77777777" w:rsidR="00DB5767" w:rsidRDefault="007E37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Ζώα (ο σκύλος, η γάτα, το άλογο, η αγελάδα, η πάπια, ο σκίουρος, η αλεπού, ο ποντικός)</w:t>
            </w:r>
          </w:p>
          <w:p w14:paraId="5EA30A4D" w14:textId="251677C0" w:rsidR="00DB5767" w:rsidRPr="00AD4F5C" w:rsidRDefault="007E3741" w:rsidP="00AD4F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Τι είναι; Είναι.....; Ναι/Όχι.</w:t>
            </w:r>
          </w:p>
        </w:tc>
      </w:tr>
      <w:tr w:rsidR="00AD4F5C" w14:paraId="5F5586EC" w14:textId="77777777" w:rsidTr="00817B96">
        <w:tc>
          <w:tcPr>
            <w:tcW w:w="6030" w:type="dxa"/>
          </w:tcPr>
          <w:p w14:paraId="586BBA34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Πορεία εργασίας – δραστηριότητες (και ένδειξη διάρκειάς τους σε λεπτά):</w:t>
            </w:r>
          </w:p>
          <w:p w14:paraId="7F38B9DC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37D34FC2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Διδακτικά μέσα και υλικά:</w:t>
            </w:r>
          </w:p>
          <w:p w14:paraId="3E3F3B23" w14:textId="40A78A69" w:rsidR="00AD4F5C" w:rsidRDefault="00AD4F5C" w:rsidP="00AD4F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Οργάνωση τάξης-παιδιών:</w:t>
            </w:r>
          </w:p>
        </w:tc>
        <w:tc>
          <w:tcPr>
            <w:tcW w:w="2970" w:type="dxa"/>
          </w:tcPr>
          <w:p w14:paraId="1ACC7E44" w14:textId="7675BC2D" w:rsidR="00AD4F5C" w:rsidRDefault="00AD4F5C" w:rsidP="00AD4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Αξιολόγηση (Συντρέχουσα &amp;Τελική)</w:t>
            </w:r>
          </w:p>
        </w:tc>
        <w:tc>
          <w:tcPr>
            <w:tcW w:w="1440" w:type="dxa"/>
          </w:tcPr>
          <w:p w14:paraId="3214B44C" w14:textId="1DC108FB" w:rsidR="00AD4F5C" w:rsidRDefault="00AD4F5C" w:rsidP="00AD4F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Γλώσσα </w:t>
            </w:r>
          </w:p>
        </w:tc>
      </w:tr>
      <w:tr w:rsidR="00AD4F5C" w14:paraId="56253922" w14:textId="77777777" w:rsidTr="00817B96">
        <w:tc>
          <w:tcPr>
            <w:tcW w:w="6030" w:type="dxa"/>
          </w:tcPr>
          <w:p w14:paraId="4ADD2AA0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(10’ διάρκεια):</w:t>
            </w:r>
          </w:p>
          <w:p w14:paraId="21B92806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41373C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Η/Ο εκπαιδευτικός παίρνει παρουσίες και κάνει έναρξη του μαθήματος επαναφέροντας το τραγούδι – ρουτίνα έναρξης του μαθήματος «Καλημέρα, τι κάνεις;».</w:t>
            </w:r>
          </w:p>
          <w:p w14:paraId="7BF0D674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0224A" w14:textId="77777777" w:rsidR="00AD4F5C" w:rsidRDefault="00AD4F5C" w:rsidP="00AD4F5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Ρουτίνα παρουσιολογίου </w:t>
            </w:r>
          </w:p>
          <w:p w14:paraId="4286773E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0105E5A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Παρουσιολόγιο</w:t>
            </w:r>
          </w:p>
          <w:p w14:paraId="4F008AFF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Εποπτικό υλικό εισαγωγής του μαθήματος</w:t>
            </w:r>
          </w:p>
          <w:p w14:paraId="62E12C7B" w14:textId="77777777" w:rsidR="00AD4F5C" w:rsidRDefault="00AD4F5C" w:rsidP="00AD4F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744E56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Κάθονται κυκλικά στην ολομέλεια.</w:t>
            </w:r>
          </w:p>
          <w:p w14:paraId="3B996296" w14:textId="1D7CD3B6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667DEE6" w14:textId="77777777" w:rsidR="00AD4F5C" w:rsidRDefault="00AD4F5C" w:rsidP="00AD4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71CB72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698E7" w14:textId="77777777" w:rsidR="00AD4F5C" w:rsidRDefault="00AD4F5C" w:rsidP="00AD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EDF31" w14:textId="1D748A25" w:rsidR="00AD4F5C" w:rsidRDefault="00AD4F5C" w:rsidP="00AD4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827" w14:paraId="3B05FFED" w14:textId="77777777" w:rsidTr="00817B96">
        <w:tc>
          <w:tcPr>
            <w:tcW w:w="6030" w:type="dxa"/>
          </w:tcPr>
          <w:p w14:paraId="342D2D97" w14:textId="58D2B08D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A72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Αφόρμηση - Προσανατολισμός - Πρόκληση ενδιαφέροντος και περιέργειας (10’ διάρκεια): </w:t>
            </w:r>
          </w:p>
          <w:p w14:paraId="443ABEA4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B069AE" w14:textId="1DC2F6EE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AD4F5C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υπενθυμίζει στα παιδιά τη διασκευή του τραγουδιού «Όταν θα πάω κυρά μου στο παζάρι» με τη συνοδεία μουσικής. Τ</w:t>
            </w:r>
            <w:r w:rsidR="007E3741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 παιδιά 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επαναλαμβάνουν το τραγούδι με την</w:t>
            </w:r>
            <w:r w:rsidR="007E3741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/τον 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εκπαιδευτικό, παράλληλα με τη μουσική. </w:t>
            </w:r>
          </w:p>
          <w:p w14:paraId="36D2F25B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5A86519" w14:textId="77777777" w:rsidR="007A1827" w:rsidRPr="00FA7266" w:rsidRDefault="007A1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Τραγούδι (βλ. τραγούδια) με μουσική</w:t>
            </w:r>
          </w:p>
          <w:p w14:paraId="383B5A55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8053815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5B456939" w14:textId="77777777" w:rsidR="007A1827" w:rsidRPr="00FA7266" w:rsidRDefault="007A18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E2A99E" w14:textId="6DDD95F2" w:rsidR="007A1827" w:rsidRPr="00FA7266" w:rsidRDefault="007A1827" w:rsidP="00817B9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Η/</w:t>
            </w:r>
            <w:r w:rsidR="00AD4F5C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 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εκπαιδευτικός ελέγχει εάν οι μαθητές μπορούν να ανακαλέσουν και να  προφέρουν σωστά το λεξιλόγιο.</w:t>
            </w:r>
          </w:p>
        </w:tc>
        <w:tc>
          <w:tcPr>
            <w:tcW w:w="1440" w:type="dxa"/>
          </w:tcPr>
          <w:p w14:paraId="6291DA2E" w14:textId="77777777" w:rsidR="007A1827" w:rsidRPr="00FA7266" w:rsidRDefault="007A182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06BF101" w14:textId="77777777" w:rsidR="007E3741" w:rsidRPr="00FA7266" w:rsidRDefault="007E374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809621F" w14:textId="77777777" w:rsidR="007E3741" w:rsidRPr="00FA7266" w:rsidRDefault="007E374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Ε</w:t>
            </w:r>
          </w:p>
        </w:tc>
      </w:tr>
      <w:tr w:rsidR="007A1827" w14:paraId="51C1860B" w14:textId="77777777" w:rsidTr="00817B96">
        <w:tc>
          <w:tcPr>
            <w:tcW w:w="6030" w:type="dxa"/>
          </w:tcPr>
          <w:p w14:paraId="7037F791" w14:textId="77777777" w:rsidR="007A1827" w:rsidRPr="00FA7266" w:rsidRDefault="007A182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1 (10’ λεπτά):</w:t>
            </w:r>
          </w:p>
          <w:p w14:paraId="2E217907" w14:textId="77777777" w:rsidR="007A1827" w:rsidRPr="00FA7266" w:rsidRDefault="007A18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52CC50D" w14:textId="125282D2" w:rsidR="007A1827" w:rsidRPr="00FA7266" w:rsidRDefault="007A1827" w:rsidP="00817B9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817B9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τοποθετεί όλες τις καρτέλες με τα ζώα</w:t>
            </w:r>
            <w:r w:rsidR="00817B9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που έμαθαν την προηγούμενη φορά</w:t>
            </w:r>
            <w:r w:rsidR="00817B9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στον πίνακα και στη συνέχεια </w:t>
            </w:r>
            <w:r w:rsidR="00817B9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τις 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αφαιρεί μ</w:t>
            </w:r>
            <w:r w:rsidR="00817B9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ία-μία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Οι μαθητές καλούνται να αναφέρουν ποιο ζώο εξαφανίζεται κάθε φορά. </w:t>
            </w:r>
          </w:p>
        </w:tc>
        <w:tc>
          <w:tcPr>
            <w:tcW w:w="3780" w:type="dxa"/>
          </w:tcPr>
          <w:p w14:paraId="319076D0" w14:textId="77777777" w:rsidR="007A1827" w:rsidRPr="00FA7266" w:rsidRDefault="007A1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Κάρτες με τα ζώα</w:t>
            </w:r>
          </w:p>
          <w:p w14:paraId="0E2AE368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E62B818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4C3D23BF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091249C" w14:textId="0A63FFD5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817B9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ελέγχει εάν οι μαθητές μπορούν να αναφέρουν το λεξιλόγιο που απεικονίζεται, κάθε φορά, στην καρτέλα και αν το προφέρουν σωστά.</w:t>
            </w:r>
          </w:p>
        </w:tc>
        <w:tc>
          <w:tcPr>
            <w:tcW w:w="1440" w:type="dxa"/>
          </w:tcPr>
          <w:p w14:paraId="3B3666CA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1121F5D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F49ED4E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2219DDA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EB1B034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</w:t>
            </w:r>
          </w:p>
        </w:tc>
      </w:tr>
      <w:tr w:rsidR="00FA7266" w:rsidRPr="00FA7266" w14:paraId="3D4E2043" w14:textId="77777777" w:rsidTr="00817B96">
        <w:tc>
          <w:tcPr>
            <w:tcW w:w="6030" w:type="dxa"/>
          </w:tcPr>
          <w:p w14:paraId="084034F5" w14:textId="77777777" w:rsidR="007A1827" w:rsidRPr="00FA7266" w:rsidRDefault="007A182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2 (10’ λεπτά):</w:t>
            </w:r>
          </w:p>
          <w:p w14:paraId="223C5021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EDAD382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Τα παιδιά χωρίζονται σε ζευγάρια και παίρνουν έναν φάκελο που έχει μέσα καρτελίτσες με τα ζώα. Ο ένας μαθητής ρωτάει «Τι είναι;» δείχνοντας ένα ζώο από τον φάκελο και ο άλλος μαθητής απαντάει «Είναι …..». Μετά αλλάζουν ρόλους.</w:t>
            </w:r>
          </w:p>
        </w:tc>
        <w:tc>
          <w:tcPr>
            <w:tcW w:w="3780" w:type="dxa"/>
          </w:tcPr>
          <w:p w14:paraId="5A9AC089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-Φάκελοι που περιέχουν κάρτες με τα ζώα</w:t>
            </w:r>
          </w:p>
          <w:p w14:paraId="7DD9401A" w14:textId="77777777" w:rsidR="007A1827" w:rsidRPr="00FA7266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47675EE" w14:textId="02715EF3" w:rsidR="007A1827" w:rsidRPr="00FA7266" w:rsidRDefault="007A1827" w:rsidP="0081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μαθητές εργάζονται σε ζευγάρια.</w:t>
            </w:r>
          </w:p>
          <w:p w14:paraId="2F97260C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970" w:type="dxa"/>
          </w:tcPr>
          <w:p w14:paraId="549B5421" w14:textId="00E3961A" w:rsidR="007A1827" w:rsidRPr="00FA7266" w:rsidRDefault="00817B9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Ο/Η</w:t>
            </w:r>
            <w:r w:rsidR="007A1827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ποιο ζώο είναι και αν το προφέρουν σωστά.</w:t>
            </w:r>
          </w:p>
        </w:tc>
        <w:tc>
          <w:tcPr>
            <w:tcW w:w="1440" w:type="dxa"/>
          </w:tcPr>
          <w:p w14:paraId="65F7518C" w14:textId="77777777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C0066B6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67141D1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1F69F68" w14:textId="77777777" w:rsidR="007E3741" w:rsidRPr="00FA7266" w:rsidRDefault="007E37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</w:t>
            </w:r>
          </w:p>
        </w:tc>
      </w:tr>
      <w:tr w:rsidR="007A1827" w14:paraId="7AE4E14C" w14:textId="77777777" w:rsidTr="00817B96">
        <w:tc>
          <w:tcPr>
            <w:tcW w:w="6030" w:type="dxa"/>
          </w:tcPr>
          <w:p w14:paraId="79388F1D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3 (15’ λεπτά):</w:t>
            </w:r>
          </w:p>
          <w:p w14:paraId="09D75781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44AF08" w14:textId="30CA4A1C" w:rsidR="007A1827" w:rsidRDefault="007A1827" w:rsidP="00817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Σε αυτή τη δραστηριότητα τα παιδιά εξακολουθούν να είναι χωρισμένα σε ζευγάρια και να έχουν τον φάκελο με τις καρτέλες με τα ζώα. Η/</w:t>
            </w:r>
            <w:r w:rsidR="00817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εκπαιδευτικός λέει στα παιδιά ότι σκοπός τους είναι να βάλουν τα ζώα με τη συγκεκριμένη σειρά που θα τους πει. Κάθε φορά 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απαντούν στην ερώτηση της/του εκπαιδευτικού «τι είναι;» πριν τοποθετήσουν την καρτέλα τους στη σωστή σειρά. Στο τέλος 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ονομά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σο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υν όλα τα ζώα με τη σειρά που τα τοποθέτησαν.</w:t>
            </w:r>
          </w:p>
          <w:p w14:paraId="56FB7E1A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75643EE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-Φάκελοι που περιέχουν κάρτες με τα ζώα</w:t>
            </w:r>
          </w:p>
          <w:p w14:paraId="7378E749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4DD5F5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εργάζονται σε ζευγάρια.</w:t>
            </w:r>
          </w:p>
          <w:p w14:paraId="4515C3FD" w14:textId="77777777" w:rsidR="007A1827" w:rsidRDefault="007A1827"/>
          <w:p w14:paraId="6F0C8C49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F6ED0C4" w14:textId="6BF9B15D" w:rsidR="007A1827" w:rsidRDefault="00817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Η/Ο</w:t>
            </w:r>
            <w:r w:rsidR="007A1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</w:t>
            </w:r>
            <w:r w:rsidR="007A18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αναγνωρίζουν ηχητικά ποιο ζώο είναι και αν το προφέρουν σωστά.</w:t>
            </w:r>
          </w:p>
        </w:tc>
        <w:tc>
          <w:tcPr>
            <w:tcW w:w="1440" w:type="dxa"/>
          </w:tcPr>
          <w:p w14:paraId="694BDFF8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C1519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2180D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19EDD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84CBE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A1827" w14:paraId="050A677E" w14:textId="77777777" w:rsidTr="00817B96">
        <w:tc>
          <w:tcPr>
            <w:tcW w:w="6030" w:type="dxa"/>
          </w:tcPr>
          <w:p w14:paraId="39A41D5E" w14:textId="5B89DB94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4 (15’ λεπτά):</w:t>
            </w:r>
          </w:p>
          <w:p w14:paraId="68076342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77B915" w14:textId="356BE321" w:rsidR="007A1827" w:rsidRDefault="007A1827" w:rsidP="00FA7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δραστηριότητα αυτή η/ο εκπαιδευτικός καλεί τους μαθητές να παίξουν το παιχνίδι «Καθρέφτης». Στο παιχνίδι αυτό η/ο εκπαιδευτικός λέει ένα ζώο από το βασικό λεξιλόγιο δείχνοντας παράλληλα την εικόνα του και οι μαθητές στη συνέχεια θα πρέπει να επαναλάβουν τη λέξη με τον ίδιο τρόπο και κινήσεις/ύφος που χρησιμοποιεί η/ο εκπαιδευτικός. Ακολούθως, καλούνται οι μαθητές να επαναλάβουν το παιχνίδι σε ζευγάρια. </w:t>
            </w:r>
          </w:p>
          <w:p w14:paraId="5204603A" w14:textId="77777777" w:rsidR="007A1827" w:rsidRDefault="007A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CEC65D1" w14:textId="77777777" w:rsidR="007A1827" w:rsidRDefault="007A18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τα ζώα</w:t>
            </w:r>
          </w:p>
          <w:p w14:paraId="640AC71C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856241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 δραστηριότητα αυτή αρχικά, γίνεται στην ολομέλεια και στη συνέχεια σε ζευγάρια.</w:t>
            </w:r>
          </w:p>
          <w:p w14:paraId="74170C5C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34220D4" w14:textId="5D9D36CC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προφέρουν σωστά το νέο λεξιλόγιο.</w:t>
            </w:r>
          </w:p>
        </w:tc>
        <w:tc>
          <w:tcPr>
            <w:tcW w:w="1440" w:type="dxa"/>
          </w:tcPr>
          <w:p w14:paraId="0AF24527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39E5F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F54A4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EDEE8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A1827" w14:paraId="0060A6A5" w14:textId="77777777" w:rsidTr="00817B96">
        <w:tc>
          <w:tcPr>
            <w:tcW w:w="6030" w:type="dxa"/>
          </w:tcPr>
          <w:p w14:paraId="7B30EDF7" w14:textId="52B99A93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5 (10’ λεπτά):</w:t>
            </w:r>
          </w:p>
          <w:p w14:paraId="1F26087B" w14:textId="77777777" w:rsidR="007A1827" w:rsidRDefault="007A1827">
            <w:pPr>
              <w:rPr>
                <w:rFonts w:ascii="Times New Roman" w:eastAsia="Times New Roman" w:hAnsi="Times New Roman" w:cs="Times New Roman"/>
                <w:color w:val="366091"/>
                <w:sz w:val="24"/>
                <w:szCs w:val="24"/>
              </w:rPr>
            </w:pPr>
          </w:p>
          <w:p w14:paraId="112011F4" w14:textId="51D58CC4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τοποθετεί τις καρτέλες με τα ζώα σε διάφορα μέρη της αίθουσας. Οι μαθητές κινούνται ελεύθερα στον χώρο. 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λέει ένα ζώο και κάθε μαθητής θα πρέπει να βρει και να ακουμπήσει την αντίστοιχη καρτέλα.</w:t>
            </w:r>
          </w:p>
          <w:p w14:paraId="165D8B1F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6890B7D" w14:textId="7E6DA957" w:rsidR="007A1827" w:rsidRPr="00FA7266" w:rsidRDefault="007A1827" w:rsidP="00FA726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τα ζώα</w:t>
            </w:r>
          </w:p>
          <w:p w14:paraId="628A978B" w14:textId="72529AE8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DAE3D" w14:textId="35E25305" w:rsidR="00FA7266" w:rsidRDefault="00FA7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7C021" w14:textId="77777777" w:rsidR="00FA7266" w:rsidRDefault="00FA7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4A73A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κινούνται στον χώρο.</w:t>
            </w:r>
          </w:p>
        </w:tc>
        <w:tc>
          <w:tcPr>
            <w:tcW w:w="2970" w:type="dxa"/>
          </w:tcPr>
          <w:p w14:paraId="53F06650" w14:textId="7D200F56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/Ο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ποιο ζώο είναι.</w:t>
            </w:r>
          </w:p>
        </w:tc>
        <w:tc>
          <w:tcPr>
            <w:tcW w:w="1440" w:type="dxa"/>
          </w:tcPr>
          <w:p w14:paraId="4891E9D9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4FB0E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01E07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CD97F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A1827" w14:paraId="51DA8073" w14:textId="77777777" w:rsidTr="00817B96">
        <w:tc>
          <w:tcPr>
            <w:tcW w:w="6030" w:type="dxa"/>
          </w:tcPr>
          <w:p w14:paraId="16E5C2B0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6  (10’ λεπτά):</w:t>
            </w:r>
          </w:p>
          <w:p w14:paraId="076A9D01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80F90" w14:textId="39F54950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Παντομίμα: Οι μαθητές επιλέγουν μια καρτέλα από τον φάκελο 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της/του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εκπαιδευτικού χωρίς να τη δουν οι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υπόλοιποι. Στη συνέχεια, προσπαθούν με κινήσεις, χωρίς ήχο, να παρουσιάσουν το ζώο που βρήκαν στην εικόνα. Οι υπόλοιποι καλούνται να μαντέψουν ποιο ζώο τους παρουσιάζει ο συμμαθητής τους. Το παιχνίδι συνεχίζεται μέχρι να παρουσιάσουν το ζώο τους όλα τα παιδιά.</w:t>
            </w:r>
          </w:p>
          <w:p w14:paraId="0759C967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8881726" w14:textId="77777777" w:rsidR="007A1827" w:rsidRDefault="007A18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Κάρτες με τα ζώα</w:t>
            </w:r>
          </w:p>
          <w:p w14:paraId="07ECE569" w14:textId="77777777" w:rsidR="007A1827" w:rsidRDefault="007A1827"/>
          <w:p w14:paraId="2629ABC0" w14:textId="77777777" w:rsidR="007A1827" w:rsidRDefault="007A1827"/>
          <w:p w14:paraId="27AEA23B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Οι μαθητές στέκονται σε κύκλο  και εργάζονται στην ολομέλεια.</w:t>
            </w:r>
          </w:p>
          <w:p w14:paraId="71927979" w14:textId="77777777" w:rsidR="007A1827" w:rsidRDefault="007A1827">
            <w:pPr>
              <w:jc w:val="both"/>
            </w:pPr>
          </w:p>
        </w:tc>
        <w:tc>
          <w:tcPr>
            <w:tcW w:w="2970" w:type="dxa"/>
          </w:tcPr>
          <w:p w14:paraId="1B4B1CD2" w14:textId="4DA1F38C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ελέγχει εάν οι μαθητές μπορούν να αναφέρουν και να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προφέρουν σωστά το λεξιλόγιο για τα ζώα.</w:t>
            </w:r>
          </w:p>
        </w:tc>
        <w:tc>
          <w:tcPr>
            <w:tcW w:w="1440" w:type="dxa"/>
          </w:tcPr>
          <w:p w14:paraId="2B9D57EB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28B9E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2FD8B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5B2D6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A1827" w14:paraId="540C4DB3" w14:textId="77777777" w:rsidTr="00817B96">
        <w:tc>
          <w:tcPr>
            <w:tcW w:w="6030" w:type="dxa"/>
          </w:tcPr>
          <w:p w14:paraId="467EAB45" w14:textId="0C832DE3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7 (10’ λεπτά):</w:t>
            </w:r>
          </w:p>
          <w:p w14:paraId="047D5AB3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0D3654" w14:textId="1271D8D7" w:rsidR="007A1827" w:rsidRDefault="007A18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καλεί τους μαθητές να παίξουν ένα παιχνίδι. Για το παιχνίδι αυτό οι μαθητές είναι χωρισμένοι σε δύο ομάδες. Οι καρτέλες με τα ζώα είναι τοποθετημένες στο πάτωμα. 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διαλέγει έναν μαθητή από κάθε ομάδα, οι οποίοι στέκονται ο ένας απέναντι από τον άλλο. Στη συνέχεια λέει ένα ζώο. Όποιος από τους δύο μαθητές αγγίξει πρώτος την καρτέλα με το σωστό ζώο κερδίζει έναν βαθμό για την ομάδα του.</w:t>
            </w:r>
          </w:p>
          <w:p w14:paraId="0DEA224A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6A322854" w14:textId="77777777" w:rsidR="007A1827" w:rsidRDefault="007A18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τα ζώα</w:t>
            </w:r>
          </w:p>
          <w:p w14:paraId="2142083E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42F14F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306C26" w14:textId="77777777" w:rsidR="007A1827" w:rsidRDefault="007A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είναι χωρισμένοι σε δύο ομάδες.</w:t>
            </w:r>
          </w:p>
          <w:p w14:paraId="38B19871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31E817" w14:textId="1BCCBE8A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ποιο ζώο είναι.</w:t>
            </w:r>
          </w:p>
        </w:tc>
        <w:tc>
          <w:tcPr>
            <w:tcW w:w="1440" w:type="dxa"/>
          </w:tcPr>
          <w:p w14:paraId="65A1874E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0AA16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9ACF0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7A1827" w14:paraId="390AB998" w14:textId="77777777" w:rsidTr="00FA7266">
        <w:trPr>
          <w:trHeight w:val="3725"/>
        </w:trPr>
        <w:tc>
          <w:tcPr>
            <w:tcW w:w="6030" w:type="dxa"/>
          </w:tcPr>
          <w:p w14:paraId="770DC183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Ολοκλήρωση –Αναστοχασμός-Κλείσιμο (20’): </w:t>
            </w:r>
          </w:p>
          <w:p w14:paraId="65C5B799" w14:textId="77777777" w:rsidR="007A1827" w:rsidRDefault="007A1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214FE8" w14:textId="65400F6D" w:rsidR="007A1827" w:rsidRPr="00FA7266" w:rsidRDefault="007A18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FA726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λέει στα παιδιά π</w:t>
            </w:r>
            <w:r w:rsidR="00FA726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ω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 θα φτιάξουν μια δακτυλόκουκλα με το αγαπημένο τους ζώο. Η/</w:t>
            </w:r>
            <w:r w:rsidR="00FA726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θα ρωτήσει κάθε παιδί ξεχωριστά: «Είναι ……;» αναφέροντας κάποιο ζώο κάθε φορά. Οι μαθητές </w:t>
            </w:r>
            <w:r w:rsidR="00FA7266"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θα </w:t>
            </w:r>
            <w:r w:rsidRPr="00FA72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πρέπει να απαντήσουν «Ναι/Όχι» ανάλογα. </w:t>
            </w:r>
          </w:p>
          <w:p w14:paraId="320363A1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1E424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Τέλος, ο/η εκπαιδευτικός αποχαιρετά τα παιδιά τραγουδώντας τη ρίμα της ρουτίνας: «Τώρα πέρασε η ώρα, τέλος τα ελληνικά, Σάββατο την ίδια ώρα θα τα πούμε με χαρά. Γεια σας παιδιά!»</w:t>
            </w:r>
          </w:p>
          <w:p w14:paraId="2E1A3B55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A0BF4" w14:textId="0279A00B" w:rsidR="00FA7266" w:rsidRPr="00FA7266" w:rsidRDefault="00FA7266" w:rsidP="00FA7266">
            <w:pPr>
              <w:tabs>
                <w:tab w:val="left" w:pos="2250"/>
                <w:tab w:val="right" w:pos="58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80" w:type="dxa"/>
          </w:tcPr>
          <w:p w14:paraId="43593F12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φύλλα εργασίας (ένα για κάθε μαθητή)</w:t>
            </w:r>
          </w:p>
          <w:p w14:paraId="73A3993E" w14:textId="77777777" w:rsidR="00FA7266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χρωματιστά μολύβια</w:t>
            </w:r>
          </w:p>
          <w:p w14:paraId="51D56E8E" w14:textId="78B1B640" w:rsidR="007A1827" w:rsidRDefault="00FA7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A1827">
              <w:rPr>
                <w:rFonts w:ascii="Times New Roman" w:eastAsia="Times New Roman" w:hAnsi="Times New Roman" w:cs="Times New Roman"/>
                <w:sz w:val="24"/>
                <w:szCs w:val="24"/>
              </w:rPr>
              <w:t>ψαλίδια</w:t>
            </w:r>
          </w:p>
          <w:p w14:paraId="6AFC103C" w14:textId="77777777" w:rsidR="007A1827" w:rsidRDefault="007A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7BE43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εργάζονται ατομικά.</w:t>
            </w:r>
          </w:p>
          <w:p w14:paraId="3B1B02E8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B4DB5" w14:textId="77777777" w:rsidR="007A1827" w:rsidRDefault="007A18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 ρουτίνα κλεισίματος ακολουθεί τον ρυθμό του ακόλουθου τραγουδιού:</w:t>
            </w:r>
          </w:p>
          <w:p w14:paraId="70F12169" w14:textId="54A9BEAB" w:rsidR="007A1827" w:rsidRPr="00FA7266" w:rsidRDefault="00E4437E" w:rsidP="00FA7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hyperlink r:id="rId8">
              <w:r w:rsidR="007A1827">
                <w:rPr>
                  <w:color w:val="0000FF"/>
                  <w:u w:val="single"/>
                </w:rPr>
                <w:t>https://www.youtube.com/watch?v=iwwtUU47NrE</w:t>
              </w:r>
            </w:hyperlink>
          </w:p>
        </w:tc>
        <w:tc>
          <w:tcPr>
            <w:tcW w:w="2970" w:type="dxa"/>
          </w:tcPr>
          <w:p w14:paraId="6D9BA005" w14:textId="048537EF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 w:rsidR="00FA7266">
              <w:rPr>
                <w:rFonts w:ascii="Times New Roman" w:eastAsia="Times New Roman" w:hAnsi="Times New Roman" w:cs="Times New Roman"/>
                <w:sz w:val="24"/>
                <w:szCs w:val="24"/>
              </w:rPr>
              <w:t>/Ο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ποιο ζώο είναι.</w:t>
            </w:r>
          </w:p>
        </w:tc>
        <w:tc>
          <w:tcPr>
            <w:tcW w:w="1440" w:type="dxa"/>
          </w:tcPr>
          <w:p w14:paraId="0656C8CB" w14:textId="77777777" w:rsidR="007A1827" w:rsidRDefault="007A18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1D9A7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7C791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FCEBC" w14:textId="77777777" w:rsidR="007E3741" w:rsidRDefault="007E37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</w:tbl>
    <w:p w14:paraId="665AB3AB" w14:textId="57AD4C87" w:rsidR="00DB5767" w:rsidRDefault="00FA7266" w:rsidP="00FA72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*Με κόκκινο σημειώνονται οι δραστηριότητες οι οποίες πρέπει απαραίτητα να γίνουν για να υλοποιηθούν οι στόχοι του μαθήματος.</w:t>
      </w:r>
    </w:p>
    <w:sectPr w:rsidR="00DB5767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4E6C4" w14:textId="77777777" w:rsidR="00E4437E" w:rsidRDefault="00E4437E" w:rsidP="00AD4F5C">
      <w:pPr>
        <w:spacing w:after="0" w:line="240" w:lineRule="auto"/>
      </w:pPr>
      <w:r>
        <w:separator/>
      </w:r>
    </w:p>
  </w:endnote>
  <w:endnote w:type="continuationSeparator" w:id="0">
    <w:p w14:paraId="07BA7F24" w14:textId="77777777" w:rsidR="00E4437E" w:rsidRDefault="00E4437E" w:rsidP="00AD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10D34" w14:textId="77777777" w:rsidR="00E4437E" w:rsidRDefault="00E4437E" w:rsidP="00AD4F5C">
      <w:pPr>
        <w:spacing w:after="0" w:line="240" w:lineRule="auto"/>
      </w:pPr>
      <w:r>
        <w:separator/>
      </w:r>
    </w:p>
  </w:footnote>
  <w:footnote w:type="continuationSeparator" w:id="0">
    <w:p w14:paraId="095B3A20" w14:textId="77777777" w:rsidR="00E4437E" w:rsidRDefault="00E4437E" w:rsidP="00AD4F5C">
      <w:pPr>
        <w:spacing w:after="0" w:line="240" w:lineRule="auto"/>
      </w:pPr>
      <w:r>
        <w:continuationSeparator/>
      </w:r>
    </w:p>
  </w:footnote>
  <w:footnote w:id="1">
    <w:p w14:paraId="1AE47813" w14:textId="77777777" w:rsidR="00AD4F5C" w:rsidRDefault="00AD4F5C">
      <w:pPr>
        <w:pStyle w:val="FootnoteText"/>
      </w:pPr>
      <w:r>
        <w:rPr>
          <w:rStyle w:val="FootnoteReference"/>
        </w:rPr>
        <w:footnoteRef/>
      </w:r>
      <w:r>
        <w:t xml:space="preserve"> Η γλώσσα που χρησιμοποιείται στην τάξη εξαρτάται από το επίπεδο των μαθητών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559C"/>
    <w:multiLevelType w:val="multilevel"/>
    <w:tmpl w:val="13F6291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C1731E"/>
    <w:multiLevelType w:val="hybridMultilevel"/>
    <w:tmpl w:val="58FE7AFC"/>
    <w:lvl w:ilvl="0" w:tplc="C82E3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4C82"/>
    <w:multiLevelType w:val="multilevel"/>
    <w:tmpl w:val="D8CA67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81D60"/>
    <w:multiLevelType w:val="multilevel"/>
    <w:tmpl w:val="387C3DB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1F066F"/>
    <w:multiLevelType w:val="multilevel"/>
    <w:tmpl w:val="1F4851E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A76F75"/>
    <w:multiLevelType w:val="multilevel"/>
    <w:tmpl w:val="40C053E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67"/>
    <w:rsid w:val="002404A3"/>
    <w:rsid w:val="007A1827"/>
    <w:rsid w:val="007E3741"/>
    <w:rsid w:val="00817B96"/>
    <w:rsid w:val="00AD4F5C"/>
    <w:rsid w:val="00BD6361"/>
    <w:rsid w:val="00DB5767"/>
    <w:rsid w:val="00E4437E"/>
    <w:rsid w:val="00FA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45EB"/>
  <w15:docId w15:val="{C219FAF2-5A67-4FD7-9E61-92F5BE47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D4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F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wtUU47N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1Ow5aj66tScVe+tNs+uLPbWkTg==">AMUW2mVJLy7R/idv95P+C1Ep+x4a20lS0Irtk0KKteT3zzAzxjplLcLxTR9uVXlBEbpXpETwKBr27ueAUYWRrmG7gzpgcly9Ti8Uj1lsW116AHCCNzmhwl2YbPXLlnUEIdbgtufUkV3B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Konstantinidou, Iliana</cp:lastModifiedBy>
  <cp:revision>3</cp:revision>
  <dcterms:created xsi:type="dcterms:W3CDTF">2021-02-16T10:51:00Z</dcterms:created>
  <dcterms:modified xsi:type="dcterms:W3CDTF">2021-02-16T22:18:00Z</dcterms:modified>
</cp:coreProperties>
</file>