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A58F" w14:textId="77777777" w:rsidR="00E87A4A" w:rsidRDefault="00EB5CD2">
      <w:r>
        <w:rPr>
          <w:noProof/>
        </w:rPr>
        <w:drawing>
          <wp:anchor distT="0" distB="0" distL="114300" distR="114300" simplePos="0" relativeHeight="251658240" behindDoc="0" locked="0" layoutInCell="1" allowOverlap="1" wp14:anchorId="316B3199" wp14:editId="5B47206C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454096" cy="5750307"/>
            <wp:effectExtent l="0" t="0" r="0" b="3175"/>
            <wp:wrapSquare wrapText="bothSides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096" cy="575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7A4A" w:rsidSect="00EB5C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D2"/>
    <w:rsid w:val="00DA5D4B"/>
    <w:rsid w:val="00E87A4A"/>
    <w:rsid w:val="00E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0E10"/>
  <w15:chartTrackingRefBased/>
  <w15:docId w15:val="{D9564AC5-0EC5-4A0F-B609-3DD3C7B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CHARALAMPIDI, MARINA (PGR)</dc:creator>
  <cp:keywords/>
  <dc:description/>
  <cp:lastModifiedBy>CHARALAMPIDI, MARINA (PGR)</cp:lastModifiedBy>
  <cp:revision>1</cp:revision>
  <dcterms:created xsi:type="dcterms:W3CDTF">2021-03-24T18:28:00Z</dcterms:created>
  <dcterms:modified xsi:type="dcterms:W3CDTF">2021-03-24T18:29:00Z</dcterms:modified>
</cp:coreProperties>
</file>