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4A1F9" w14:textId="77777777" w:rsidR="006428E3" w:rsidRPr="006428E3" w:rsidRDefault="006428E3" w:rsidP="006428E3">
      <w:pPr>
        <w:ind w:firstLine="720"/>
        <w:jc w:val="center"/>
        <w:rPr>
          <w:rFonts w:ascii="Times New Roman" w:eastAsia="Times New Roman" w:hAnsi="Times New Roman" w:cs="Times New Roman"/>
          <w:b/>
          <w:sz w:val="24"/>
          <w:szCs w:val="24"/>
          <w:lang w:val="el-GR"/>
        </w:rPr>
      </w:pPr>
      <w:r w:rsidRPr="006428E3">
        <w:rPr>
          <w:rFonts w:ascii="Times New Roman" w:eastAsia="Times New Roman" w:hAnsi="Times New Roman" w:cs="Times New Roman"/>
          <w:b/>
          <w:sz w:val="24"/>
          <w:szCs w:val="24"/>
          <w:lang w:val="el-GR"/>
        </w:rPr>
        <w:t>ΕΝΟΤΗΤΑ 11</w:t>
      </w:r>
    </w:p>
    <w:p w14:paraId="18D67D0A" w14:textId="77777777" w:rsidR="006428E3" w:rsidRPr="006428E3" w:rsidRDefault="006428E3" w:rsidP="006428E3">
      <w:pPr>
        <w:ind w:firstLine="720"/>
        <w:jc w:val="center"/>
        <w:rPr>
          <w:rFonts w:ascii="Times New Roman" w:eastAsia="Times New Roman" w:hAnsi="Times New Roman" w:cs="Times New Roman"/>
          <w:b/>
          <w:sz w:val="24"/>
          <w:szCs w:val="24"/>
          <w:lang w:val="el-GR"/>
        </w:rPr>
      </w:pPr>
      <w:r w:rsidRPr="006428E3">
        <w:rPr>
          <w:rFonts w:ascii="Times New Roman" w:eastAsia="Times New Roman" w:hAnsi="Times New Roman" w:cs="Times New Roman"/>
          <w:b/>
          <w:sz w:val="24"/>
          <w:szCs w:val="24"/>
          <w:lang w:val="el-GR"/>
        </w:rPr>
        <w:t>ΜΕΡΗ ΤΟΥ ΣΩΜΑΤΟΣ</w:t>
      </w:r>
    </w:p>
    <w:p w14:paraId="7787A938" w14:textId="6D93A905" w:rsidR="006428E3" w:rsidRPr="006428E3" w:rsidRDefault="006428E3" w:rsidP="006428E3">
      <w:pPr>
        <w:ind w:firstLine="720"/>
        <w:jc w:val="center"/>
        <w:rPr>
          <w:rFonts w:ascii="Times New Roman" w:eastAsia="Times New Roman" w:hAnsi="Times New Roman" w:cs="Times New Roman"/>
          <w:b/>
          <w:sz w:val="24"/>
          <w:szCs w:val="24"/>
          <w:lang w:val="el-GR"/>
        </w:rPr>
      </w:pPr>
      <w:r w:rsidRPr="006428E3">
        <w:rPr>
          <w:rFonts w:ascii="Times New Roman" w:eastAsia="Times New Roman" w:hAnsi="Times New Roman" w:cs="Times New Roman"/>
          <w:b/>
          <w:sz w:val="24"/>
          <w:szCs w:val="24"/>
          <w:lang w:val="el-GR"/>
        </w:rPr>
        <w:t xml:space="preserve">ΜΑΘΗΜΑ </w:t>
      </w:r>
      <w:r>
        <w:rPr>
          <w:rFonts w:ascii="Times New Roman" w:eastAsia="Times New Roman" w:hAnsi="Times New Roman" w:cs="Times New Roman"/>
          <w:b/>
          <w:sz w:val="24"/>
          <w:szCs w:val="24"/>
          <w:lang w:val="el-GR"/>
        </w:rPr>
        <w:t>2</w:t>
      </w:r>
    </w:p>
    <w:p w14:paraId="64E1B4A4" w14:textId="77777777" w:rsidR="00C3631B" w:rsidRPr="006428E3" w:rsidRDefault="00C3631B" w:rsidP="00C3631B">
      <w:pPr>
        <w:ind w:firstLine="720"/>
        <w:jc w:val="center"/>
        <w:rPr>
          <w:rFonts w:ascii="Times New Roman" w:hAnsi="Times New Roman" w:cs="Times New Roman"/>
          <w:sz w:val="24"/>
          <w:szCs w:val="24"/>
          <w:lang w:val="el-GR"/>
        </w:rPr>
      </w:pPr>
      <w:r w:rsidRPr="006428E3">
        <w:rPr>
          <w:rFonts w:ascii="Times New Roman" w:hAnsi="Times New Roman" w:cs="Times New Roman"/>
          <w:b/>
          <w:sz w:val="24"/>
          <w:szCs w:val="24"/>
          <w:lang w:val="el-GR"/>
        </w:rPr>
        <w:t>Βασικά Περιεχόμενα του ΣΜ:</w:t>
      </w:r>
    </w:p>
    <w:tbl>
      <w:tblPr>
        <w:tblStyle w:val="TableGrid"/>
        <w:tblW w:w="14220" w:type="dxa"/>
        <w:tblInd w:w="-455" w:type="dxa"/>
        <w:tblLayout w:type="fixed"/>
        <w:tblLook w:val="04A0" w:firstRow="1" w:lastRow="0" w:firstColumn="1" w:lastColumn="0" w:noHBand="0" w:noVBand="1"/>
      </w:tblPr>
      <w:tblGrid>
        <w:gridCol w:w="6800"/>
        <w:gridCol w:w="3663"/>
        <w:gridCol w:w="2227"/>
        <w:gridCol w:w="1530"/>
      </w:tblGrid>
      <w:tr w:rsidR="0037625B" w:rsidRPr="004C1AED" w14:paraId="780DD1A3" w14:textId="77777777" w:rsidTr="00C45251">
        <w:tc>
          <w:tcPr>
            <w:tcW w:w="14220" w:type="dxa"/>
            <w:gridSpan w:val="4"/>
          </w:tcPr>
          <w:p w14:paraId="41DBE5B9" w14:textId="77777777" w:rsidR="0037625B" w:rsidRPr="00BE0467" w:rsidRDefault="0037625B" w:rsidP="0037625B">
            <w:pPr>
              <w:tabs>
                <w:tab w:val="left" w:pos="4940"/>
              </w:tabs>
              <w:rPr>
                <w:rFonts w:ascii="Times New Roman" w:hAnsi="Times New Roman" w:cs="Times New Roman"/>
                <w:b/>
                <w:sz w:val="24"/>
                <w:szCs w:val="24"/>
                <w:lang w:val="el-GR"/>
              </w:rPr>
            </w:pPr>
            <w:r w:rsidRPr="00BE0467">
              <w:rPr>
                <w:rFonts w:ascii="Times New Roman" w:hAnsi="Times New Roman" w:cs="Times New Roman"/>
                <w:b/>
                <w:sz w:val="24"/>
                <w:szCs w:val="24"/>
                <w:lang w:val="el-GR"/>
              </w:rPr>
              <w:t>Επίπεδο:</w:t>
            </w:r>
            <w:r w:rsidR="00AF7C52" w:rsidRPr="00AF7C52">
              <w:rPr>
                <w:rFonts w:ascii="Times New Roman" w:hAnsi="Times New Roman" w:cs="Times New Roman"/>
                <w:b/>
                <w:sz w:val="24"/>
                <w:szCs w:val="24"/>
                <w:lang w:val="el-GR"/>
              </w:rPr>
              <w:t xml:space="preserve"> </w:t>
            </w:r>
            <w:r w:rsidRPr="00BE0467">
              <w:rPr>
                <w:rFonts w:ascii="Times New Roman" w:hAnsi="Times New Roman" w:cs="Times New Roman"/>
                <w:sz w:val="24"/>
                <w:szCs w:val="24"/>
                <w:lang w:val="el-GR"/>
              </w:rPr>
              <w:t>Προ</w:t>
            </w:r>
            <w:r w:rsidR="009F5B15" w:rsidRPr="00BE0467">
              <w:rPr>
                <w:rFonts w:ascii="Times New Roman" w:hAnsi="Times New Roman" w:cs="Times New Roman"/>
                <w:sz w:val="24"/>
                <w:szCs w:val="24"/>
                <w:lang w:val="el-GR"/>
              </w:rPr>
              <w:t>δημοτική</w:t>
            </w:r>
          </w:p>
          <w:p w14:paraId="2C08C47F" w14:textId="7879F228" w:rsidR="0037625B" w:rsidRPr="004C1AED" w:rsidRDefault="0037625B" w:rsidP="0037625B">
            <w:pPr>
              <w:tabs>
                <w:tab w:val="left" w:pos="4940"/>
              </w:tabs>
              <w:rPr>
                <w:rFonts w:ascii="Times New Roman" w:hAnsi="Times New Roman" w:cs="Times New Roman"/>
                <w:sz w:val="24"/>
                <w:szCs w:val="24"/>
                <w:lang w:val="el-GR"/>
              </w:rPr>
            </w:pPr>
            <w:r w:rsidRPr="00830AFF">
              <w:rPr>
                <w:rFonts w:ascii="Times New Roman" w:hAnsi="Times New Roman" w:cs="Times New Roman"/>
                <w:b/>
                <w:sz w:val="24"/>
                <w:szCs w:val="24"/>
                <w:lang w:val="el-GR"/>
              </w:rPr>
              <w:t>Ενότητα:</w:t>
            </w:r>
            <w:r w:rsidR="00AF7C52" w:rsidRPr="00AF7C52">
              <w:rPr>
                <w:rFonts w:ascii="Times New Roman" w:hAnsi="Times New Roman" w:cs="Times New Roman"/>
                <w:b/>
                <w:sz w:val="24"/>
                <w:szCs w:val="24"/>
                <w:lang w:val="el-GR"/>
              </w:rPr>
              <w:t xml:space="preserve"> </w:t>
            </w:r>
            <w:r w:rsidR="004C1AED">
              <w:rPr>
                <w:rFonts w:ascii="Times New Roman" w:hAnsi="Times New Roman" w:cs="Times New Roman"/>
                <w:sz w:val="24"/>
                <w:szCs w:val="24"/>
                <w:lang w:val="el-GR"/>
              </w:rPr>
              <w:t>Μέρη του σώματος</w:t>
            </w:r>
          </w:p>
          <w:p w14:paraId="52F3B866" w14:textId="77777777" w:rsidR="0037625B" w:rsidRDefault="0037625B" w:rsidP="00272B3E">
            <w:pPr>
              <w:tabs>
                <w:tab w:val="left" w:pos="4940"/>
              </w:tabs>
              <w:rPr>
                <w:rFonts w:ascii="Times New Roman" w:hAnsi="Times New Roman" w:cs="Times New Roman"/>
                <w:sz w:val="24"/>
                <w:szCs w:val="24"/>
                <w:lang w:val="el-GR"/>
              </w:rPr>
            </w:pPr>
            <w:r w:rsidRPr="00830AFF">
              <w:rPr>
                <w:rFonts w:ascii="Times New Roman" w:hAnsi="Times New Roman" w:cs="Times New Roman"/>
                <w:b/>
                <w:sz w:val="24"/>
                <w:szCs w:val="24"/>
                <w:lang w:val="el-GR"/>
              </w:rPr>
              <w:t xml:space="preserve">Διάρκεια: </w:t>
            </w:r>
            <w:r w:rsidRPr="00830AFF">
              <w:rPr>
                <w:rFonts w:ascii="Times New Roman" w:hAnsi="Times New Roman" w:cs="Times New Roman"/>
                <w:sz w:val="24"/>
                <w:szCs w:val="24"/>
                <w:lang w:val="el-GR"/>
              </w:rPr>
              <w:t>2 ώρες</w:t>
            </w:r>
          </w:p>
          <w:p w14:paraId="67671141" w14:textId="6DCFAB83" w:rsidR="00115C69" w:rsidRPr="00830AFF" w:rsidRDefault="00115C69" w:rsidP="00272B3E">
            <w:pPr>
              <w:tabs>
                <w:tab w:val="left" w:pos="4940"/>
              </w:tabs>
              <w:rPr>
                <w:rFonts w:ascii="Times New Roman" w:hAnsi="Times New Roman" w:cs="Times New Roman"/>
                <w:b/>
                <w:sz w:val="24"/>
                <w:szCs w:val="24"/>
                <w:lang w:val="el-GR"/>
              </w:rPr>
            </w:pPr>
          </w:p>
        </w:tc>
      </w:tr>
      <w:tr w:rsidR="00C3631B" w:rsidRPr="00B540E6" w14:paraId="61BF7ECC" w14:textId="77777777" w:rsidTr="00C45251">
        <w:tc>
          <w:tcPr>
            <w:tcW w:w="14220" w:type="dxa"/>
            <w:gridSpan w:val="4"/>
          </w:tcPr>
          <w:p w14:paraId="4530510D" w14:textId="77777777" w:rsidR="00C3631B" w:rsidRPr="00830AFF" w:rsidRDefault="00C3631B" w:rsidP="0037625B">
            <w:pPr>
              <w:tabs>
                <w:tab w:val="left" w:pos="4940"/>
              </w:tabs>
              <w:rPr>
                <w:rFonts w:ascii="Times New Roman" w:hAnsi="Times New Roman" w:cs="Times New Roman"/>
                <w:b/>
                <w:sz w:val="24"/>
                <w:szCs w:val="24"/>
                <w:lang w:val="el-GR"/>
              </w:rPr>
            </w:pPr>
            <w:r w:rsidRPr="00830AFF">
              <w:rPr>
                <w:rFonts w:ascii="Times New Roman" w:hAnsi="Times New Roman" w:cs="Times New Roman"/>
                <w:b/>
                <w:sz w:val="24"/>
                <w:szCs w:val="24"/>
                <w:lang w:val="el-GR"/>
              </w:rPr>
              <w:t>Επιδιώξεις-Σκεπτικό</w:t>
            </w:r>
            <w:r w:rsidR="00883F34" w:rsidRPr="00830AFF">
              <w:rPr>
                <w:rFonts w:ascii="Times New Roman" w:hAnsi="Times New Roman" w:cs="Times New Roman"/>
                <w:b/>
                <w:sz w:val="24"/>
                <w:szCs w:val="24"/>
                <w:lang w:val="el-GR"/>
              </w:rPr>
              <w:t>-Σκοπός</w:t>
            </w:r>
            <w:r w:rsidRPr="00830AFF">
              <w:rPr>
                <w:rFonts w:ascii="Times New Roman" w:hAnsi="Times New Roman" w:cs="Times New Roman"/>
                <w:b/>
                <w:sz w:val="24"/>
                <w:szCs w:val="24"/>
                <w:lang w:val="el-GR"/>
              </w:rPr>
              <w:t xml:space="preserve">:  </w:t>
            </w:r>
            <w:r w:rsidR="0037625B" w:rsidRPr="00830AFF">
              <w:rPr>
                <w:rFonts w:ascii="Times New Roman" w:hAnsi="Times New Roman" w:cs="Times New Roman"/>
                <w:b/>
                <w:sz w:val="24"/>
                <w:szCs w:val="24"/>
                <w:lang w:val="el-GR"/>
              </w:rPr>
              <w:tab/>
            </w:r>
          </w:p>
          <w:p w14:paraId="69A23CDB" w14:textId="77777777" w:rsidR="00D8077E" w:rsidRPr="00830AFF" w:rsidRDefault="00D8077E" w:rsidP="00C3631B">
            <w:pPr>
              <w:rPr>
                <w:rFonts w:ascii="Times New Roman" w:hAnsi="Times New Roman" w:cs="Times New Roman"/>
                <w:sz w:val="24"/>
                <w:szCs w:val="24"/>
                <w:u w:val="single"/>
                <w:lang w:val="el-GR"/>
              </w:rPr>
            </w:pPr>
            <w:r w:rsidRPr="00830AFF">
              <w:rPr>
                <w:rFonts w:ascii="Times New Roman" w:hAnsi="Times New Roman" w:cs="Times New Roman"/>
                <w:sz w:val="24"/>
                <w:szCs w:val="24"/>
                <w:u w:val="single"/>
                <w:lang w:val="el-GR"/>
              </w:rPr>
              <w:t>Δείκτες επιτυχίας:</w:t>
            </w:r>
          </w:p>
          <w:p w14:paraId="1005954C" w14:textId="77777777" w:rsidR="00F71CC6" w:rsidRPr="00F71CC6" w:rsidRDefault="00F71CC6" w:rsidP="00F71CC6">
            <w:pPr>
              <w:pStyle w:val="ListParagraph"/>
              <w:numPr>
                <w:ilvl w:val="0"/>
                <w:numId w:val="8"/>
              </w:numPr>
              <w:jc w:val="both"/>
              <w:rPr>
                <w:rFonts w:ascii="Times New Roman" w:hAnsi="Times New Roman" w:cs="Times New Roman"/>
                <w:sz w:val="24"/>
                <w:lang w:val="el-GR"/>
              </w:rPr>
            </w:pPr>
            <w:r w:rsidRPr="00F71CC6">
              <w:rPr>
                <w:rFonts w:ascii="Times New Roman" w:hAnsi="Times New Roman" w:cs="Times New Roman"/>
                <w:sz w:val="24"/>
                <w:lang w:val="el-GR"/>
              </w:rPr>
              <w:t>Να αναγνωρίζουν τη γραπτή µορφή του ονόµατός τους.</w:t>
            </w:r>
          </w:p>
          <w:p w14:paraId="413D4220" w14:textId="3F588AC5" w:rsidR="00F71CC6" w:rsidRPr="00F71CC6" w:rsidRDefault="005D6C57" w:rsidP="00F71CC6">
            <w:pPr>
              <w:pStyle w:val="ListParagraph"/>
              <w:numPr>
                <w:ilvl w:val="0"/>
                <w:numId w:val="8"/>
              </w:numPr>
              <w:jc w:val="both"/>
              <w:rPr>
                <w:rFonts w:ascii="Times New Roman" w:hAnsi="Times New Roman" w:cs="Times New Roman"/>
                <w:sz w:val="24"/>
                <w:lang w:val="el-GR"/>
              </w:rPr>
            </w:pPr>
            <w:r>
              <w:rPr>
                <w:rFonts w:ascii="Times New Roman" w:hAnsi="Times New Roman" w:cs="Times New Roman"/>
                <w:sz w:val="24"/>
                <w:lang w:val="el-GR"/>
              </w:rPr>
              <w:t xml:space="preserve">Να κατανοούν </w:t>
            </w:r>
            <w:r w:rsidR="00706776">
              <w:rPr>
                <w:rFonts w:ascii="Times New Roman" w:hAnsi="Times New Roman" w:cs="Times New Roman"/>
                <w:sz w:val="24"/>
                <w:lang w:val="el-GR"/>
              </w:rPr>
              <w:t xml:space="preserve">το </w:t>
            </w:r>
            <w:r w:rsidR="00F71CC6" w:rsidRPr="00F71CC6">
              <w:rPr>
                <w:rFonts w:ascii="Times New Roman" w:hAnsi="Times New Roman" w:cs="Times New Roman"/>
                <w:sz w:val="24"/>
                <w:lang w:val="el-GR"/>
              </w:rPr>
              <w:t>βασικό λεξιλόγιο που έχουν διδαχθεί.</w:t>
            </w:r>
          </w:p>
          <w:p w14:paraId="661EA455" w14:textId="62EC7CFE" w:rsidR="00F71CC6" w:rsidRPr="00135E4E" w:rsidRDefault="00F71CC6" w:rsidP="00F71CC6">
            <w:pPr>
              <w:pStyle w:val="ListParagraph"/>
              <w:numPr>
                <w:ilvl w:val="0"/>
                <w:numId w:val="8"/>
              </w:numPr>
              <w:jc w:val="both"/>
              <w:rPr>
                <w:rFonts w:ascii="Times New Roman" w:hAnsi="Times New Roman" w:cs="Times New Roman"/>
                <w:sz w:val="24"/>
                <w:lang w:val="el-GR"/>
              </w:rPr>
            </w:pPr>
            <w:r w:rsidRPr="00135E4E">
              <w:rPr>
                <w:rFonts w:ascii="Times New Roman" w:hAnsi="Times New Roman" w:cs="Times New Roman"/>
                <w:sz w:val="24"/>
                <w:lang w:val="el-GR"/>
              </w:rPr>
              <w:t>Να απαντούν µονολεκτικά ή µε µικρές</w:t>
            </w:r>
            <w:r w:rsidR="002C4E27" w:rsidRPr="002C4E27">
              <w:rPr>
                <w:rFonts w:ascii="Times New Roman" w:hAnsi="Times New Roman" w:cs="Times New Roman"/>
                <w:sz w:val="24"/>
                <w:lang w:val="el-GR"/>
              </w:rPr>
              <w:t xml:space="preserve"> </w:t>
            </w:r>
            <w:r w:rsidR="00C42973" w:rsidRPr="00135E4E">
              <w:rPr>
                <w:rFonts w:ascii="Times New Roman" w:hAnsi="Times New Roman" w:cs="Times New Roman"/>
                <w:sz w:val="24"/>
                <w:lang w:val="el-GR"/>
              </w:rPr>
              <w:t>αυτοματοποιημένες</w:t>
            </w:r>
            <w:r w:rsidRPr="00135E4E">
              <w:rPr>
                <w:rFonts w:ascii="Times New Roman" w:hAnsi="Times New Roman" w:cs="Times New Roman"/>
                <w:sz w:val="24"/>
                <w:lang w:val="el-GR"/>
              </w:rPr>
              <w:t xml:space="preserve"> φράσεις σε απλές ερωτήσεις για γνωστά θέµατα (π.χ. όνοµα, χρώµατα, αριθµοί,</w:t>
            </w:r>
            <w:r w:rsidR="00C51C35">
              <w:rPr>
                <w:rFonts w:ascii="Times New Roman" w:hAnsi="Times New Roman" w:cs="Times New Roman"/>
                <w:sz w:val="24"/>
                <w:lang w:val="el-GR"/>
              </w:rPr>
              <w:t xml:space="preserve"> ζώα </w:t>
            </w:r>
            <w:r w:rsidRPr="00135E4E">
              <w:rPr>
                <w:rFonts w:ascii="Times New Roman" w:hAnsi="Times New Roman" w:cs="Times New Roman"/>
                <w:sz w:val="24"/>
                <w:lang w:val="el-GR"/>
              </w:rPr>
              <w:t xml:space="preserve"> κτλ.)</w:t>
            </w:r>
          </w:p>
          <w:p w14:paraId="4093417F" w14:textId="77777777" w:rsidR="00326927" w:rsidRPr="00830AFF" w:rsidRDefault="00326927" w:rsidP="00D8077E">
            <w:pPr>
              <w:jc w:val="both"/>
              <w:rPr>
                <w:rFonts w:ascii="Times New Roman" w:hAnsi="Times New Roman" w:cs="Times New Roman"/>
                <w:sz w:val="24"/>
                <w:szCs w:val="24"/>
                <w:lang w:val="el-GR"/>
              </w:rPr>
            </w:pPr>
          </w:p>
          <w:p w14:paraId="6C447F33" w14:textId="77777777" w:rsidR="00D8077E" w:rsidRPr="00830AFF" w:rsidRDefault="00D8077E" w:rsidP="00D8077E">
            <w:pPr>
              <w:jc w:val="both"/>
              <w:rPr>
                <w:rFonts w:ascii="Times New Roman" w:hAnsi="Times New Roman" w:cs="Times New Roman"/>
                <w:sz w:val="24"/>
                <w:szCs w:val="24"/>
                <w:u w:val="single"/>
                <w:lang w:val="el-GR"/>
              </w:rPr>
            </w:pPr>
            <w:r w:rsidRPr="00830AFF">
              <w:rPr>
                <w:rFonts w:ascii="Times New Roman" w:hAnsi="Times New Roman" w:cs="Times New Roman"/>
                <w:sz w:val="24"/>
                <w:szCs w:val="24"/>
                <w:u w:val="single"/>
                <w:lang w:val="el-GR"/>
              </w:rPr>
              <w:t xml:space="preserve">Δείκτες επάρκειας: </w:t>
            </w:r>
          </w:p>
          <w:p w14:paraId="1AD0AE1B" w14:textId="05449BA4" w:rsidR="00326927" w:rsidRDefault="004C1AED" w:rsidP="004C1AED">
            <w:pPr>
              <w:pStyle w:val="ListParagraph"/>
              <w:numPr>
                <w:ilvl w:val="0"/>
                <w:numId w:val="3"/>
              </w:numPr>
              <w:jc w:val="both"/>
              <w:rPr>
                <w:rFonts w:ascii="Times New Roman" w:hAnsi="Times New Roman" w:cs="Times New Roman"/>
                <w:sz w:val="24"/>
                <w:szCs w:val="24"/>
                <w:lang w:val="el-GR"/>
              </w:rPr>
            </w:pPr>
            <w:r>
              <w:rPr>
                <w:rFonts w:ascii="Times New Roman" w:hAnsi="Times New Roman" w:cs="Times New Roman"/>
                <w:sz w:val="24"/>
                <w:szCs w:val="24"/>
                <w:lang w:val="el-GR"/>
              </w:rPr>
              <w:t>Μέρη του σώματος</w:t>
            </w:r>
            <w:r w:rsidR="003A5335">
              <w:rPr>
                <w:rFonts w:ascii="Times New Roman" w:hAnsi="Times New Roman" w:cs="Times New Roman"/>
                <w:sz w:val="24"/>
                <w:szCs w:val="24"/>
                <w:lang w:val="el-GR"/>
              </w:rPr>
              <w:t xml:space="preserve"> (</w:t>
            </w:r>
            <w:r w:rsidRPr="004C1AED">
              <w:rPr>
                <w:rFonts w:ascii="Times New Roman" w:hAnsi="Times New Roman" w:cs="Times New Roman"/>
                <w:sz w:val="24"/>
                <w:szCs w:val="24"/>
                <w:lang w:val="el-GR"/>
              </w:rPr>
              <w:t>τα χέρια, το κεφάλι, τα πόδια, τα μάτια, τα αυτιά, το στόμα, η μύτη</w:t>
            </w:r>
            <w:r w:rsidR="00830AFF">
              <w:rPr>
                <w:rFonts w:ascii="Times New Roman" w:hAnsi="Times New Roman" w:cs="Times New Roman"/>
                <w:sz w:val="24"/>
                <w:szCs w:val="24"/>
                <w:lang w:val="el-GR"/>
              </w:rPr>
              <w:t>)</w:t>
            </w:r>
          </w:p>
          <w:p w14:paraId="52B40EE9" w14:textId="77777777" w:rsidR="003A5335" w:rsidRDefault="003A5335" w:rsidP="00326927">
            <w:pPr>
              <w:pStyle w:val="ListParagraph"/>
              <w:numPr>
                <w:ilvl w:val="0"/>
                <w:numId w:val="3"/>
              </w:numPr>
              <w:jc w:val="both"/>
              <w:rPr>
                <w:rFonts w:ascii="Times New Roman" w:hAnsi="Times New Roman" w:cs="Times New Roman"/>
                <w:sz w:val="24"/>
                <w:szCs w:val="24"/>
                <w:lang w:val="el-GR"/>
              </w:rPr>
            </w:pPr>
            <w:r>
              <w:rPr>
                <w:rFonts w:ascii="Times New Roman" w:hAnsi="Times New Roman" w:cs="Times New Roman"/>
                <w:sz w:val="24"/>
                <w:szCs w:val="24"/>
                <w:lang w:val="el-GR"/>
              </w:rPr>
              <w:t>Τι είναι; Είναι.....; Ναι/Όχι.</w:t>
            </w:r>
          </w:p>
          <w:p w14:paraId="5CFF2EC2" w14:textId="77777777" w:rsidR="004C1AED" w:rsidRPr="004C1AED" w:rsidRDefault="004C1AED" w:rsidP="004C1AED">
            <w:pPr>
              <w:pStyle w:val="ListParagraph"/>
              <w:numPr>
                <w:ilvl w:val="0"/>
                <w:numId w:val="3"/>
              </w:numPr>
              <w:jc w:val="both"/>
              <w:rPr>
                <w:rFonts w:ascii="Times New Roman" w:hAnsi="Times New Roman" w:cs="Times New Roman"/>
                <w:sz w:val="24"/>
                <w:szCs w:val="24"/>
                <w:lang w:val="el-GR"/>
              </w:rPr>
            </w:pPr>
            <w:r w:rsidRPr="004C1AED">
              <w:rPr>
                <w:rFonts w:ascii="Times New Roman" w:hAnsi="Times New Roman" w:cs="Times New Roman"/>
                <w:sz w:val="24"/>
                <w:szCs w:val="24"/>
                <w:lang w:val="el-GR"/>
              </w:rPr>
              <w:t>[Πού είναι το κεφάλι;] Να το ...</w:t>
            </w:r>
          </w:p>
          <w:p w14:paraId="47E36BB6" w14:textId="3F16FD09" w:rsidR="004C1AED" w:rsidRDefault="004C1AED" w:rsidP="004C1AED">
            <w:pPr>
              <w:pStyle w:val="ListParagraph"/>
              <w:numPr>
                <w:ilvl w:val="0"/>
                <w:numId w:val="3"/>
              </w:numPr>
              <w:jc w:val="both"/>
              <w:rPr>
                <w:rFonts w:ascii="Times New Roman" w:hAnsi="Times New Roman" w:cs="Times New Roman"/>
                <w:sz w:val="24"/>
                <w:szCs w:val="24"/>
                <w:lang w:val="el-GR"/>
              </w:rPr>
            </w:pPr>
            <w:r w:rsidRPr="004C1AED">
              <w:rPr>
                <w:rFonts w:ascii="Times New Roman" w:hAnsi="Times New Roman" w:cs="Times New Roman"/>
                <w:sz w:val="24"/>
                <w:szCs w:val="24"/>
                <w:lang w:val="el-GR"/>
              </w:rPr>
              <w:t>[Πόσα χέρια έχεις;] Έχω δύο...</w:t>
            </w:r>
          </w:p>
          <w:p w14:paraId="6FF60BFF" w14:textId="0C825600" w:rsidR="00B540E6" w:rsidRPr="00B540E6" w:rsidRDefault="00B540E6" w:rsidP="00B540E6">
            <w:pPr>
              <w:jc w:val="both"/>
              <w:rPr>
                <w:rFonts w:ascii="Times New Roman" w:hAnsi="Times New Roman" w:cs="Times New Roman"/>
                <w:sz w:val="24"/>
                <w:szCs w:val="24"/>
                <w:lang w:val="el-GR"/>
              </w:rPr>
            </w:pPr>
            <w:r>
              <w:rPr>
                <w:rFonts w:ascii="Times New Roman" w:hAnsi="Times New Roman" w:cs="Times New Roman"/>
                <w:sz w:val="24"/>
                <w:szCs w:val="24"/>
                <w:lang w:val="el-GR"/>
              </w:rPr>
              <w:t>Επαναφερόμενη γλώσσα : Αριθμοί 1-5</w:t>
            </w:r>
            <w:r w:rsidR="00B5550F">
              <w:rPr>
                <w:rFonts w:ascii="Times New Roman" w:hAnsi="Times New Roman" w:cs="Times New Roman"/>
                <w:sz w:val="24"/>
                <w:szCs w:val="24"/>
                <w:lang w:val="el-GR"/>
              </w:rPr>
              <w:t>, γλώσσα τάξης</w:t>
            </w:r>
          </w:p>
          <w:p w14:paraId="60ACD6F6" w14:textId="77777777" w:rsidR="00332048" w:rsidRPr="00830AFF" w:rsidRDefault="00332048" w:rsidP="00332048">
            <w:pPr>
              <w:pStyle w:val="ListParagraph"/>
              <w:ind w:left="360"/>
              <w:jc w:val="both"/>
              <w:rPr>
                <w:rFonts w:ascii="Times New Roman" w:hAnsi="Times New Roman" w:cs="Times New Roman"/>
                <w:sz w:val="24"/>
                <w:szCs w:val="24"/>
                <w:lang w:val="el-GR"/>
              </w:rPr>
            </w:pPr>
          </w:p>
        </w:tc>
      </w:tr>
      <w:tr w:rsidR="00B540E6" w:rsidRPr="005D6C57" w14:paraId="0676D1CF" w14:textId="77777777" w:rsidTr="00B540E6">
        <w:tc>
          <w:tcPr>
            <w:tcW w:w="6800" w:type="dxa"/>
          </w:tcPr>
          <w:p w14:paraId="0A703360" w14:textId="7300BAC1" w:rsidR="00B540E6" w:rsidRPr="00BB430F" w:rsidRDefault="00B540E6" w:rsidP="00BB430F">
            <w:pPr>
              <w:jc w:val="both"/>
              <w:rPr>
                <w:rFonts w:ascii="Times New Roman" w:hAnsi="Times New Roman" w:cs="Times New Roman"/>
                <w:b/>
                <w:sz w:val="24"/>
                <w:szCs w:val="24"/>
                <w:lang w:val="el-GR"/>
              </w:rPr>
            </w:pPr>
            <w:r w:rsidRPr="00BB430F">
              <w:rPr>
                <w:rFonts w:ascii="Times New Roman" w:hAnsi="Times New Roman" w:cs="Times New Roman"/>
                <w:b/>
                <w:sz w:val="24"/>
                <w:szCs w:val="24"/>
                <w:lang w:val="el-GR"/>
              </w:rPr>
              <w:t xml:space="preserve">Εισαγωγή </w:t>
            </w:r>
            <w:r>
              <w:rPr>
                <w:rFonts w:ascii="Times New Roman" w:hAnsi="Times New Roman" w:cs="Times New Roman"/>
                <w:b/>
                <w:sz w:val="24"/>
                <w:szCs w:val="24"/>
                <w:lang w:val="el-GR"/>
              </w:rPr>
              <w:t>(1</w:t>
            </w:r>
            <w:r w:rsidR="003C3BEE">
              <w:rPr>
                <w:rFonts w:ascii="Times New Roman" w:hAnsi="Times New Roman" w:cs="Times New Roman"/>
                <w:b/>
                <w:sz w:val="24"/>
                <w:szCs w:val="24"/>
                <w:lang w:val="el-GR"/>
              </w:rPr>
              <w:t>0</w:t>
            </w:r>
            <w:r w:rsidRPr="00BB430F">
              <w:rPr>
                <w:rFonts w:ascii="Times New Roman" w:hAnsi="Times New Roman" w:cs="Times New Roman"/>
                <w:b/>
                <w:sz w:val="24"/>
                <w:szCs w:val="24"/>
                <w:lang w:val="el-GR"/>
              </w:rPr>
              <w:t>’ διάρκεια):</w:t>
            </w:r>
          </w:p>
          <w:p w14:paraId="0D6FA67F" w14:textId="77777777" w:rsidR="00B540E6" w:rsidRPr="00BB430F" w:rsidRDefault="00B540E6" w:rsidP="00BB430F">
            <w:pPr>
              <w:jc w:val="both"/>
              <w:rPr>
                <w:rFonts w:ascii="Times New Roman" w:hAnsi="Times New Roman" w:cs="Times New Roman"/>
                <w:sz w:val="24"/>
                <w:szCs w:val="24"/>
                <w:lang w:val="el-GR"/>
              </w:rPr>
            </w:pPr>
            <w:r w:rsidRPr="00BB430F">
              <w:rPr>
                <w:rFonts w:ascii="Times New Roman" w:hAnsi="Times New Roman" w:cs="Times New Roman"/>
                <w:sz w:val="24"/>
                <w:szCs w:val="24"/>
                <w:lang w:val="el-GR"/>
              </w:rPr>
              <w:t>Επαναφορά των ρουτινών της τάξης:</w:t>
            </w:r>
          </w:p>
          <w:p w14:paraId="0F530798" w14:textId="77777777" w:rsidR="00B540E6" w:rsidRPr="00BB430F" w:rsidRDefault="00B540E6" w:rsidP="00BB430F">
            <w:pPr>
              <w:jc w:val="both"/>
              <w:rPr>
                <w:rFonts w:ascii="Times New Roman" w:hAnsi="Times New Roman" w:cs="Times New Roman"/>
                <w:sz w:val="24"/>
                <w:szCs w:val="24"/>
                <w:lang w:val="el-GR"/>
              </w:rPr>
            </w:pPr>
            <w:r w:rsidRPr="00BB430F">
              <w:rPr>
                <w:rFonts w:ascii="Times New Roman" w:hAnsi="Times New Roman" w:cs="Times New Roman"/>
                <w:sz w:val="24"/>
                <w:szCs w:val="24"/>
                <w:lang w:val="el-GR"/>
              </w:rPr>
              <w:t xml:space="preserve">- </w:t>
            </w:r>
            <w:r>
              <w:rPr>
                <w:rFonts w:ascii="Times New Roman" w:hAnsi="Times New Roman" w:cs="Times New Roman"/>
                <w:sz w:val="24"/>
                <w:szCs w:val="24"/>
                <w:lang w:val="el-GR"/>
              </w:rPr>
              <w:t>Χαιρετισμοί (Κ</w:t>
            </w:r>
            <w:r w:rsidRPr="00BB430F">
              <w:rPr>
                <w:rFonts w:ascii="Times New Roman" w:hAnsi="Times New Roman" w:cs="Times New Roman"/>
                <w:sz w:val="24"/>
                <w:szCs w:val="24"/>
                <w:lang w:val="el-GR"/>
              </w:rPr>
              <w:t>αλησπέρα)</w:t>
            </w:r>
            <w:r>
              <w:rPr>
                <w:rFonts w:ascii="Times New Roman" w:hAnsi="Times New Roman" w:cs="Times New Roman"/>
                <w:sz w:val="24"/>
                <w:szCs w:val="24"/>
                <w:lang w:val="el-GR"/>
              </w:rPr>
              <w:t>, Τι κάνετε;</w:t>
            </w:r>
          </w:p>
          <w:p w14:paraId="7F570132" w14:textId="77777777" w:rsidR="00B540E6" w:rsidRPr="004420C4" w:rsidRDefault="00B540E6" w:rsidP="0001007A">
            <w:pPr>
              <w:rPr>
                <w:rFonts w:ascii="Times New Roman" w:hAnsi="Times New Roman" w:cs="Times New Roman"/>
                <w:b/>
                <w:sz w:val="24"/>
                <w:szCs w:val="24"/>
                <w:u w:val="double"/>
                <w:lang w:val="el-GR"/>
              </w:rPr>
            </w:pPr>
            <w:r w:rsidRPr="004420C4">
              <w:rPr>
                <w:rFonts w:ascii="Times New Roman" w:hAnsi="Times New Roman" w:cs="Times New Roman"/>
                <w:b/>
                <w:sz w:val="24"/>
                <w:szCs w:val="24"/>
                <w:u w:val="double"/>
                <w:lang w:val="el-GR"/>
              </w:rPr>
              <w:t>Τραγούδι:</w:t>
            </w:r>
          </w:p>
          <w:p w14:paraId="47D5D718" w14:textId="77777777" w:rsidR="00B540E6" w:rsidRDefault="00B540E6" w:rsidP="0001007A">
            <w:pPr>
              <w:rPr>
                <w:rFonts w:ascii="Times New Roman" w:eastAsia="Malgun Gothic" w:hAnsi="Times New Roman" w:cs="Times New Roman"/>
                <w:i/>
                <w:sz w:val="24"/>
                <w:szCs w:val="24"/>
                <w:lang w:val="el-GR" w:eastAsia="ko-KR"/>
              </w:rPr>
            </w:pPr>
            <w:r>
              <w:rPr>
                <w:rFonts w:ascii="Times New Roman" w:hAnsi="Times New Roman" w:cs="Times New Roman"/>
                <w:i/>
                <w:sz w:val="24"/>
                <w:szCs w:val="24"/>
                <w:lang w:val="el-GR"/>
              </w:rPr>
              <w:t>«</w:t>
            </w:r>
            <w:r>
              <w:rPr>
                <w:rFonts w:ascii="Times New Roman" w:eastAsia="Malgun Gothic" w:hAnsi="Times New Roman" w:cs="Times New Roman"/>
                <w:i/>
                <w:sz w:val="24"/>
                <w:szCs w:val="24"/>
                <w:lang w:val="el-GR" w:eastAsia="ko-KR"/>
              </w:rPr>
              <w:t xml:space="preserve">Ήρθα πάλι στο σχολείο, </w:t>
            </w:r>
          </w:p>
          <w:p w14:paraId="71A99E57" w14:textId="77777777" w:rsidR="00B540E6" w:rsidRDefault="00B540E6" w:rsidP="0001007A">
            <w:pPr>
              <w:rPr>
                <w:rFonts w:ascii="Times New Roman" w:eastAsia="Malgun Gothic" w:hAnsi="Times New Roman" w:cs="Times New Roman"/>
                <w:i/>
                <w:sz w:val="24"/>
                <w:szCs w:val="24"/>
                <w:lang w:val="el-GR" w:eastAsia="ko-KR"/>
              </w:rPr>
            </w:pPr>
            <w:r>
              <w:rPr>
                <w:rFonts w:ascii="Times New Roman" w:eastAsia="Malgun Gothic" w:hAnsi="Times New Roman" w:cs="Times New Roman"/>
                <w:i/>
                <w:sz w:val="24"/>
                <w:szCs w:val="24"/>
                <w:lang w:val="el-GR" w:eastAsia="ko-KR"/>
              </w:rPr>
              <w:t>ήρθα πάλι στο σχολείο το ελληνικό παιδιά.</w:t>
            </w:r>
          </w:p>
          <w:p w14:paraId="132C5BA8" w14:textId="77777777" w:rsidR="00B540E6" w:rsidRDefault="00B540E6" w:rsidP="0001007A">
            <w:pPr>
              <w:jc w:val="both"/>
              <w:rPr>
                <w:rFonts w:ascii="Times New Roman" w:eastAsia="Malgun Gothic" w:hAnsi="Times New Roman" w:cs="Times New Roman"/>
                <w:i/>
                <w:sz w:val="24"/>
                <w:szCs w:val="24"/>
                <w:lang w:val="el-GR" w:eastAsia="ko-KR"/>
              </w:rPr>
            </w:pPr>
            <w:r>
              <w:rPr>
                <w:rFonts w:ascii="Times New Roman" w:eastAsia="Malgun Gothic" w:hAnsi="Times New Roman" w:cs="Times New Roman"/>
                <w:i/>
                <w:sz w:val="24"/>
                <w:szCs w:val="24"/>
                <w:lang w:val="el-GR" w:eastAsia="ko-KR"/>
              </w:rPr>
              <w:lastRenderedPageBreak/>
              <w:t>Ήρθα πάλι στο σχολείο, για να παίξω</w:t>
            </w:r>
          </w:p>
          <w:p w14:paraId="27C4ECD0" w14:textId="77777777" w:rsidR="00B540E6" w:rsidRDefault="00B540E6" w:rsidP="0001007A">
            <w:pPr>
              <w:jc w:val="both"/>
              <w:rPr>
                <w:rFonts w:ascii="Times New Roman" w:eastAsia="Malgun Gothic" w:hAnsi="Times New Roman" w:cs="Times New Roman"/>
                <w:i/>
                <w:sz w:val="24"/>
                <w:szCs w:val="24"/>
                <w:lang w:val="el-GR" w:eastAsia="ko-KR"/>
              </w:rPr>
            </w:pPr>
            <w:r>
              <w:rPr>
                <w:rFonts w:ascii="Times New Roman" w:eastAsia="Malgun Gothic" w:hAnsi="Times New Roman" w:cs="Times New Roman"/>
                <w:i/>
                <w:sz w:val="24"/>
                <w:szCs w:val="24"/>
                <w:lang w:val="el-GR" w:eastAsia="ko-KR"/>
              </w:rPr>
              <w:t xml:space="preserve"> και να μάθω να μιλάω ελληνικά».</w:t>
            </w:r>
          </w:p>
          <w:p w14:paraId="48BDA48E" w14:textId="77777777" w:rsidR="00B540E6" w:rsidRDefault="00B540E6" w:rsidP="00BB430F">
            <w:pPr>
              <w:jc w:val="both"/>
              <w:rPr>
                <w:rFonts w:ascii="Times New Roman" w:hAnsi="Times New Roman" w:cs="Times New Roman"/>
                <w:sz w:val="24"/>
                <w:szCs w:val="24"/>
                <w:lang w:val="el-GR"/>
              </w:rPr>
            </w:pPr>
          </w:p>
          <w:p w14:paraId="2E5EAFE2" w14:textId="708F8DDC" w:rsidR="00B540E6" w:rsidRPr="00BB430F" w:rsidRDefault="00B540E6" w:rsidP="00BB430F">
            <w:pPr>
              <w:jc w:val="both"/>
              <w:rPr>
                <w:rFonts w:ascii="Times New Roman" w:hAnsi="Times New Roman" w:cs="Times New Roman"/>
                <w:b/>
                <w:sz w:val="24"/>
                <w:szCs w:val="24"/>
                <w:lang w:val="el-GR"/>
              </w:rPr>
            </w:pPr>
            <w:r w:rsidRPr="00BB430F">
              <w:rPr>
                <w:rFonts w:ascii="Times New Roman" w:hAnsi="Times New Roman" w:cs="Times New Roman"/>
                <w:sz w:val="24"/>
                <w:szCs w:val="24"/>
                <w:lang w:val="el-GR"/>
              </w:rPr>
              <w:t>- Τι μέρα είναι σήμερα;</w:t>
            </w:r>
            <w:r>
              <w:rPr>
                <w:rFonts w:ascii="Times New Roman" w:hAnsi="Times New Roman" w:cs="Times New Roman"/>
                <w:sz w:val="24"/>
                <w:szCs w:val="24"/>
                <w:lang w:val="el-GR"/>
              </w:rPr>
              <w:t xml:space="preserve"> </w:t>
            </w:r>
          </w:p>
          <w:p w14:paraId="4A1D3582" w14:textId="6C58A74F" w:rsidR="00B540E6" w:rsidRDefault="00B540E6" w:rsidP="0001007A">
            <w:pPr>
              <w:jc w:val="both"/>
              <w:rPr>
                <w:rFonts w:ascii="Times New Roman" w:hAnsi="Times New Roman" w:cs="Times New Roman"/>
                <w:sz w:val="24"/>
                <w:szCs w:val="24"/>
                <w:lang w:val="el-GR"/>
              </w:rPr>
            </w:pPr>
            <w:r>
              <w:rPr>
                <w:rFonts w:ascii="Times New Roman" w:hAnsi="Times New Roman" w:cs="Times New Roman"/>
                <w:sz w:val="24"/>
                <w:szCs w:val="24"/>
                <w:lang w:val="el-GR"/>
              </w:rPr>
              <w:t>- Ρουτίνα παρουσιολογίου</w:t>
            </w:r>
          </w:p>
          <w:p w14:paraId="471ADC8C" w14:textId="77777777" w:rsidR="00B540E6" w:rsidRDefault="00B540E6" w:rsidP="0001007A">
            <w:pPr>
              <w:jc w:val="both"/>
              <w:rPr>
                <w:rFonts w:ascii="Times New Roman" w:hAnsi="Times New Roman" w:cs="Times New Roman"/>
                <w:sz w:val="24"/>
                <w:szCs w:val="24"/>
                <w:lang w:val="el-GR"/>
              </w:rPr>
            </w:pPr>
          </w:p>
          <w:p w14:paraId="6C8BBFB9" w14:textId="77777777" w:rsidR="00B540E6" w:rsidRPr="00BB430F" w:rsidRDefault="00B540E6" w:rsidP="0001007A">
            <w:pPr>
              <w:jc w:val="both"/>
              <w:rPr>
                <w:rFonts w:ascii="Times New Roman" w:hAnsi="Times New Roman" w:cs="Times New Roman"/>
                <w:sz w:val="24"/>
                <w:szCs w:val="24"/>
                <w:lang w:val="el-GR"/>
              </w:rPr>
            </w:pPr>
          </w:p>
        </w:tc>
        <w:tc>
          <w:tcPr>
            <w:tcW w:w="3663" w:type="dxa"/>
          </w:tcPr>
          <w:p w14:paraId="484711D8" w14:textId="77777777" w:rsidR="00B540E6" w:rsidRPr="00830AFF" w:rsidRDefault="00B540E6" w:rsidP="007744C0">
            <w:pPr>
              <w:jc w:val="both"/>
              <w:rPr>
                <w:rFonts w:ascii="Times New Roman" w:hAnsi="Times New Roman" w:cs="Times New Roman"/>
                <w:b/>
                <w:sz w:val="24"/>
                <w:szCs w:val="24"/>
                <w:lang w:val="el-GR"/>
              </w:rPr>
            </w:pPr>
            <w:r w:rsidRPr="00830AFF">
              <w:rPr>
                <w:rFonts w:ascii="Times New Roman" w:hAnsi="Times New Roman" w:cs="Times New Roman"/>
                <w:b/>
                <w:sz w:val="24"/>
                <w:szCs w:val="24"/>
                <w:lang w:val="el-GR"/>
              </w:rPr>
              <w:lastRenderedPageBreak/>
              <w:t>Διδακτικά μέσα και υλικά:</w:t>
            </w:r>
          </w:p>
          <w:p w14:paraId="69846C33" w14:textId="77777777" w:rsidR="00B540E6" w:rsidRPr="005D6C57" w:rsidRDefault="00B540E6">
            <w:pPr>
              <w:rPr>
                <w:rFonts w:ascii="Times New Roman" w:hAnsi="Times New Roman" w:cs="Times New Roman"/>
                <w:b/>
                <w:sz w:val="24"/>
                <w:szCs w:val="24"/>
                <w:lang w:val="el-GR"/>
              </w:rPr>
            </w:pPr>
            <w:r w:rsidRPr="00830AFF">
              <w:rPr>
                <w:rFonts w:ascii="Times New Roman" w:hAnsi="Times New Roman" w:cs="Times New Roman"/>
                <w:b/>
                <w:sz w:val="24"/>
                <w:szCs w:val="24"/>
                <w:lang w:val="el-GR"/>
              </w:rPr>
              <w:t>Οργάνωση τάξης-παιδιών:</w:t>
            </w:r>
          </w:p>
          <w:p w14:paraId="1837CD7A" w14:textId="77777777" w:rsidR="00B540E6" w:rsidRPr="005D6C57" w:rsidRDefault="00B540E6">
            <w:pPr>
              <w:rPr>
                <w:rFonts w:ascii="Times New Roman" w:hAnsi="Times New Roman" w:cs="Times New Roman"/>
                <w:b/>
                <w:sz w:val="24"/>
                <w:szCs w:val="24"/>
                <w:lang w:val="el-GR"/>
              </w:rPr>
            </w:pPr>
          </w:p>
          <w:p w14:paraId="2FD278D8" w14:textId="77777777" w:rsidR="00B540E6" w:rsidRDefault="00B540E6" w:rsidP="00801E92">
            <w:pPr>
              <w:pStyle w:val="CommentText"/>
              <w:jc w:val="both"/>
              <w:rPr>
                <w:rFonts w:ascii="Times New Roman" w:hAnsi="Times New Roman" w:cs="Times New Roman"/>
                <w:sz w:val="24"/>
                <w:szCs w:val="24"/>
                <w:lang w:val="el-GR"/>
              </w:rPr>
            </w:pPr>
            <w:r w:rsidRPr="00BB430F">
              <w:rPr>
                <w:rFonts w:ascii="Times New Roman" w:hAnsi="Times New Roman" w:cs="Times New Roman"/>
                <w:sz w:val="24"/>
                <w:szCs w:val="24"/>
                <w:lang w:val="el-GR"/>
              </w:rPr>
              <w:t>-</w:t>
            </w:r>
            <w:r>
              <w:rPr>
                <w:rFonts w:ascii="Times New Roman" w:hAnsi="Times New Roman" w:cs="Times New Roman"/>
                <w:sz w:val="24"/>
                <w:szCs w:val="24"/>
                <w:lang w:val="el-GR"/>
              </w:rPr>
              <w:t>Παρουσιολόγιο</w:t>
            </w:r>
          </w:p>
          <w:p w14:paraId="3872C0CC" w14:textId="77777777" w:rsidR="00B540E6" w:rsidRPr="00BB430F" w:rsidRDefault="00B540E6" w:rsidP="00801E92">
            <w:pPr>
              <w:pStyle w:val="CommentText"/>
              <w:jc w:val="both"/>
              <w:rPr>
                <w:rFonts w:ascii="Times New Roman" w:hAnsi="Times New Roman" w:cs="Times New Roman"/>
                <w:sz w:val="24"/>
                <w:szCs w:val="24"/>
                <w:lang w:val="el-GR"/>
              </w:rPr>
            </w:pPr>
            <w:r>
              <w:rPr>
                <w:rFonts w:ascii="Times New Roman" w:hAnsi="Times New Roman" w:cs="Times New Roman"/>
                <w:sz w:val="24"/>
                <w:szCs w:val="24"/>
                <w:lang w:val="el-GR"/>
              </w:rPr>
              <w:t>-</w:t>
            </w:r>
            <w:r w:rsidRPr="00BB430F">
              <w:rPr>
                <w:rFonts w:ascii="Times New Roman" w:hAnsi="Times New Roman" w:cs="Times New Roman"/>
                <w:sz w:val="24"/>
                <w:szCs w:val="24"/>
                <w:lang w:val="el-GR"/>
              </w:rPr>
              <w:t>Εποπτικό υλικό εισαγωγής του μαθήματος</w:t>
            </w:r>
          </w:p>
          <w:p w14:paraId="255B3325" w14:textId="77777777" w:rsidR="00B540E6" w:rsidRPr="00BB430F" w:rsidRDefault="00B540E6" w:rsidP="00BB430F">
            <w:pPr>
              <w:pStyle w:val="CommentText"/>
              <w:jc w:val="both"/>
              <w:rPr>
                <w:rFonts w:ascii="Times New Roman" w:hAnsi="Times New Roman" w:cs="Times New Roman"/>
                <w:sz w:val="24"/>
                <w:szCs w:val="24"/>
                <w:lang w:val="el-GR"/>
              </w:rPr>
            </w:pPr>
          </w:p>
          <w:p w14:paraId="36C5CE89" w14:textId="77777777" w:rsidR="00B540E6" w:rsidRPr="00BB430F" w:rsidRDefault="00B540E6" w:rsidP="00BB430F">
            <w:pPr>
              <w:pStyle w:val="CommentText"/>
              <w:jc w:val="both"/>
              <w:rPr>
                <w:rFonts w:ascii="Times New Roman" w:hAnsi="Times New Roman" w:cs="Times New Roman"/>
                <w:sz w:val="24"/>
                <w:szCs w:val="24"/>
                <w:lang w:val="el-GR"/>
              </w:rPr>
            </w:pPr>
          </w:p>
          <w:p w14:paraId="5D912B2B" w14:textId="77777777" w:rsidR="00B540E6" w:rsidRPr="00BB430F" w:rsidRDefault="00B540E6" w:rsidP="00BB430F">
            <w:pPr>
              <w:rPr>
                <w:rFonts w:ascii="Times New Roman" w:hAnsi="Times New Roman" w:cs="Times New Roman"/>
                <w:sz w:val="24"/>
                <w:szCs w:val="24"/>
                <w:lang w:val="el-GR"/>
              </w:rPr>
            </w:pPr>
            <w:r w:rsidRPr="00801E92">
              <w:rPr>
                <w:rFonts w:ascii="Times New Roman" w:hAnsi="Times New Roman" w:cs="Times New Roman"/>
                <w:sz w:val="24"/>
                <w:szCs w:val="24"/>
                <w:lang w:val="el-GR"/>
              </w:rPr>
              <w:t>Κάθονται κυκλικά στην ολομέλεια.</w:t>
            </w:r>
          </w:p>
        </w:tc>
        <w:tc>
          <w:tcPr>
            <w:tcW w:w="2227" w:type="dxa"/>
          </w:tcPr>
          <w:p w14:paraId="253202D0" w14:textId="77777777" w:rsidR="00B540E6" w:rsidRPr="005D6C57" w:rsidRDefault="00B540E6" w:rsidP="007744C0">
            <w:pPr>
              <w:jc w:val="both"/>
              <w:rPr>
                <w:rFonts w:ascii="Times New Roman" w:hAnsi="Times New Roman" w:cs="Times New Roman"/>
                <w:b/>
                <w:sz w:val="24"/>
                <w:szCs w:val="24"/>
                <w:lang w:val="el-GR"/>
              </w:rPr>
            </w:pPr>
            <w:r w:rsidRPr="005D6C57">
              <w:rPr>
                <w:rFonts w:ascii="Times New Roman" w:hAnsi="Times New Roman" w:cs="Times New Roman"/>
                <w:b/>
                <w:sz w:val="24"/>
                <w:szCs w:val="24"/>
                <w:lang w:val="el-GR"/>
              </w:rPr>
              <w:lastRenderedPageBreak/>
              <w:t>Αξιολόγηση (Συντρέχουσα &amp;</w:t>
            </w:r>
            <w:r>
              <w:rPr>
                <w:rFonts w:ascii="Times New Roman" w:hAnsi="Times New Roman" w:cs="Times New Roman"/>
                <w:b/>
                <w:sz w:val="24"/>
                <w:szCs w:val="24"/>
                <w:lang w:val="el-GR"/>
              </w:rPr>
              <w:t xml:space="preserve"> </w:t>
            </w:r>
            <w:r w:rsidRPr="005D6C57">
              <w:rPr>
                <w:rFonts w:ascii="Times New Roman" w:hAnsi="Times New Roman" w:cs="Times New Roman"/>
                <w:b/>
                <w:sz w:val="24"/>
                <w:szCs w:val="24"/>
                <w:lang w:val="el-GR"/>
              </w:rPr>
              <w:t>Τελική)</w:t>
            </w:r>
          </w:p>
          <w:p w14:paraId="49A515EC" w14:textId="77777777" w:rsidR="00B540E6" w:rsidRDefault="00B540E6">
            <w:pPr>
              <w:rPr>
                <w:rFonts w:ascii="Times New Roman" w:hAnsi="Times New Roman" w:cs="Times New Roman"/>
                <w:b/>
                <w:sz w:val="24"/>
                <w:szCs w:val="24"/>
                <w:lang w:val="el-GR"/>
              </w:rPr>
            </w:pPr>
          </w:p>
        </w:tc>
        <w:tc>
          <w:tcPr>
            <w:tcW w:w="1530" w:type="dxa"/>
          </w:tcPr>
          <w:p w14:paraId="1F8D2FFD" w14:textId="20176488" w:rsidR="00B540E6" w:rsidRDefault="00B540E6" w:rsidP="005D6C57">
            <w:pPr>
              <w:rPr>
                <w:rFonts w:ascii="Times New Roman" w:hAnsi="Times New Roman" w:cs="Times New Roman"/>
                <w:b/>
                <w:sz w:val="24"/>
                <w:szCs w:val="24"/>
                <w:lang w:val="el-GR"/>
              </w:rPr>
            </w:pPr>
            <w:r>
              <w:rPr>
                <w:rFonts w:ascii="Times New Roman" w:hAnsi="Times New Roman" w:cs="Times New Roman"/>
                <w:b/>
                <w:sz w:val="24"/>
                <w:szCs w:val="24"/>
                <w:lang w:val="el-GR"/>
              </w:rPr>
              <w:t xml:space="preserve">Γλώσσα </w:t>
            </w:r>
          </w:p>
          <w:p w14:paraId="1AEFD785" w14:textId="77777777" w:rsidR="00B540E6" w:rsidRPr="00B540E6" w:rsidRDefault="00B540E6" w:rsidP="00B540E6">
            <w:pPr>
              <w:rPr>
                <w:rFonts w:ascii="Times New Roman" w:hAnsi="Times New Roman" w:cs="Times New Roman"/>
                <w:sz w:val="24"/>
                <w:szCs w:val="24"/>
                <w:lang w:val="el-GR"/>
              </w:rPr>
            </w:pPr>
          </w:p>
          <w:p w14:paraId="3C787F5C" w14:textId="7E2BD4EA" w:rsidR="00B540E6" w:rsidRDefault="00B540E6" w:rsidP="00B540E6">
            <w:pPr>
              <w:rPr>
                <w:rFonts w:ascii="Times New Roman" w:hAnsi="Times New Roman" w:cs="Times New Roman"/>
                <w:sz w:val="24"/>
                <w:szCs w:val="24"/>
                <w:lang w:val="el-GR"/>
              </w:rPr>
            </w:pPr>
          </w:p>
          <w:p w14:paraId="72941FC6" w14:textId="3793D80E" w:rsidR="00B540E6" w:rsidRDefault="00B540E6" w:rsidP="00B540E6">
            <w:pPr>
              <w:rPr>
                <w:rFonts w:ascii="Times New Roman" w:hAnsi="Times New Roman" w:cs="Times New Roman"/>
                <w:sz w:val="24"/>
                <w:szCs w:val="24"/>
                <w:lang w:val="el-GR"/>
              </w:rPr>
            </w:pPr>
          </w:p>
          <w:p w14:paraId="3DD464EE" w14:textId="1830E21E" w:rsidR="00B540E6" w:rsidRDefault="00B540E6" w:rsidP="00B540E6">
            <w:pPr>
              <w:rPr>
                <w:rFonts w:ascii="Times New Roman" w:hAnsi="Times New Roman" w:cs="Times New Roman"/>
                <w:sz w:val="24"/>
                <w:szCs w:val="24"/>
                <w:lang w:val="el-GR"/>
              </w:rPr>
            </w:pPr>
          </w:p>
          <w:p w14:paraId="265F62B4" w14:textId="345A6A02" w:rsidR="00B540E6" w:rsidRDefault="00B540E6" w:rsidP="00B540E6">
            <w:pPr>
              <w:rPr>
                <w:rFonts w:ascii="Times New Roman" w:hAnsi="Times New Roman" w:cs="Times New Roman"/>
                <w:sz w:val="24"/>
                <w:szCs w:val="24"/>
                <w:lang w:val="el-GR"/>
              </w:rPr>
            </w:pPr>
          </w:p>
          <w:p w14:paraId="0BA1A7AC" w14:textId="53AA15E6" w:rsidR="00B540E6" w:rsidRPr="00B540E6" w:rsidRDefault="00B540E6" w:rsidP="003C3BEE">
            <w:pPr>
              <w:rPr>
                <w:rFonts w:ascii="Times New Roman" w:hAnsi="Times New Roman" w:cs="Times New Roman"/>
                <w:sz w:val="24"/>
                <w:szCs w:val="24"/>
                <w:lang w:val="el-GR"/>
              </w:rPr>
            </w:pPr>
            <w:r>
              <w:rPr>
                <w:rFonts w:ascii="Times New Roman" w:hAnsi="Times New Roman" w:cs="Times New Roman"/>
                <w:sz w:val="24"/>
                <w:szCs w:val="24"/>
                <w:lang w:val="el-GR"/>
              </w:rPr>
              <w:lastRenderedPageBreak/>
              <w:t>Ε</w:t>
            </w:r>
          </w:p>
        </w:tc>
      </w:tr>
      <w:tr w:rsidR="00B540E6" w:rsidRPr="00115C69" w14:paraId="064D3210" w14:textId="77777777" w:rsidTr="00B540E6">
        <w:tc>
          <w:tcPr>
            <w:tcW w:w="6800" w:type="dxa"/>
          </w:tcPr>
          <w:p w14:paraId="175B9DF6" w14:textId="77777777" w:rsidR="00B540E6" w:rsidRDefault="00B540E6" w:rsidP="007744C0">
            <w:pPr>
              <w:jc w:val="both"/>
              <w:rPr>
                <w:rFonts w:ascii="Times New Roman" w:hAnsi="Times New Roman" w:cs="Times New Roman"/>
                <w:b/>
                <w:sz w:val="24"/>
                <w:szCs w:val="24"/>
                <w:lang w:val="el-GR"/>
              </w:rPr>
            </w:pPr>
            <w:r w:rsidRPr="00830AFF">
              <w:rPr>
                <w:rFonts w:ascii="Times New Roman" w:hAnsi="Times New Roman" w:cs="Times New Roman"/>
                <w:b/>
                <w:sz w:val="24"/>
                <w:szCs w:val="24"/>
                <w:lang w:val="el-GR"/>
              </w:rPr>
              <w:lastRenderedPageBreak/>
              <w:t xml:space="preserve">Αφόρμηση - Προσανατολισμός - Πρόκληση ενδιαφέροντος και  περιέργειας (10’ διάρκεια): </w:t>
            </w:r>
          </w:p>
          <w:p w14:paraId="30C79CD7" w14:textId="77777777" w:rsidR="00B540E6" w:rsidRPr="00830AFF" w:rsidRDefault="00B540E6" w:rsidP="007744C0">
            <w:pPr>
              <w:jc w:val="both"/>
              <w:rPr>
                <w:rFonts w:ascii="Times New Roman" w:hAnsi="Times New Roman" w:cs="Times New Roman"/>
                <w:b/>
                <w:sz w:val="24"/>
                <w:szCs w:val="24"/>
                <w:lang w:val="el-GR"/>
              </w:rPr>
            </w:pPr>
          </w:p>
          <w:p w14:paraId="4661A2F0" w14:textId="41D36555" w:rsidR="00B540E6" w:rsidRDefault="00B540E6" w:rsidP="004A165D">
            <w:pPr>
              <w:jc w:val="both"/>
              <w:rPr>
                <w:rFonts w:ascii="Times New Roman" w:hAnsi="Times New Roman" w:cs="Times New Roman"/>
                <w:sz w:val="24"/>
                <w:szCs w:val="24"/>
                <w:lang w:val="el-GR"/>
              </w:rPr>
            </w:pPr>
            <w:r w:rsidRPr="00C51C35">
              <w:rPr>
                <w:rFonts w:ascii="Times New Roman" w:hAnsi="Times New Roman" w:cs="Times New Roman"/>
                <w:sz w:val="24"/>
                <w:szCs w:val="24"/>
                <w:lang w:val="el-GR"/>
              </w:rPr>
              <w:t>Η/</w:t>
            </w:r>
            <w:r w:rsidR="003C3BEE">
              <w:rPr>
                <w:rFonts w:ascii="Times New Roman" w:hAnsi="Times New Roman" w:cs="Times New Roman"/>
                <w:sz w:val="24"/>
                <w:szCs w:val="24"/>
                <w:lang w:val="el-GR"/>
              </w:rPr>
              <w:t>Ο</w:t>
            </w:r>
            <w:r w:rsidRPr="00C51C35">
              <w:rPr>
                <w:rFonts w:ascii="Times New Roman" w:hAnsi="Times New Roman" w:cs="Times New Roman"/>
                <w:sz w:val="24"/>
                <w:szCs w:val="24"/>
                <w:lang w:val="el-GR"/>
              </w:rPr>
              <w:t xml:space="preserve"> εκπαιδευτικός </w:t>
            </w:r>
            <w:r>
              <w:rPr>
                <w:rFonts w:ascii="Times New Roman" w:hAnsi="Times New Roman" w:cs="Times New Roman"/>
                <w:sz w:val="24"/>
                <w:szCs w:val="24"/>
                <w:lang w:val="el-GR"/>
              </w:rPr>
              <w:t>τραγουδά</w:t>
            </w:r>
            <w:r w:rsidRPr="00C51C35">
              <w:rPr>
                <w:rFonts w:ascii="Times New Roman" w:hAnsi="Times New Roman" w:cs="Times New Roman"/>
                <w:sz w:val="24"/>
                <w:szCs w:val="24"/>
                <w:lang w:val="el-GR"/>
              </w:rPr>
              <w:t xml:space="preserve"> στα παιδιά </w:t>
            </w:r>
            <w:r>
              <w:rPr>
                <w:rFonts w:ascii="Times New Roman" w:hAnsi="Times New Roman" w:cs="Times New Roman"/>
                <w:sz w:val="24"/>
                <w:szCs w:val="24"/>
                <w:lang w:val="el-GR"/>
              </w:rPr>
              <w:t>το</w:t>
            </w:r>
            <w:r w:rsidRPr="00C51C35">
              <w:rPr>
                <w:rFonts w:ascii="Times New Roman" w:hAnsi="Times New Roman" w:cs="Times New Roman"/>
                <w:sz w:val="24"/>
                <w:szCs w:val="24"/>
                <w:lang w:val="el-GR"/>
              </w:rPr>
              <w:t xml:space="preserve"> τραγούδ</w:t>
            </w:r>
            <w:r>
              <w:rPr>
                <w:rFonts w:ascii="Times New Roman" w:hAnsi="Times New Roman" w:cs="Times New Roman"/>
                <w:sz w:val="24"/>
                <w:szCs w:val="24"/>
                <w:lang w:val="el-GR"/>
              </w:rPr>
              <w:t>ι</w:t>
            </w:r>
            <w:r w:rsidRPr="00C51C35">
              <w:rPr>
                <w:rFonts w:ascii="Times New Roman" w:hAnsi="Times New Roman" w:cs="Times New Roman"/>
                <w:sz w:val="24"/>
                <w:szCs w:val="24"/>
                <w:lang w:val="el-GR"/>
              </w:rPr>
              <w:t xml:space="preserve"> </w:t>
            </w:r>
            <w:r w:rsidRPr="00E77F74">
              <w:rPr>
                <w:rFonts w:ascii="Times New Roman" w:hAnsi="Times New Roman" w:cs="Times New Roman"/>
                <w:sz w:val="24"/>
                <w:szCs w:val="24"/>
                <w:lang w:val="el-GR"/>
              </w:rPr>
              <w:t>«Κεφάλι, ώμοι, γόνατα, πόδια»</w:t>
            </w:r>
            <w:r w:rsidRPr="00C51C35">
              <w:rPr>
                <w:rFonts w:ascii="Times New Roman" w:hAnsi="Times New Roman" w:cs="Times New Roman"/>
                <w:sz w:val="24"/>
                <w:szCs w:val="24"/>
                <w:lang w:val="el-GR"/>
              </w:rPr>
              <w:t xml:space="preserve"> με τη συνοδεία μου</w:t>
            </w:r>
            <w:r>
              <w:rPr>
                <w:rFonts w:ascii="Times New Roman" w:hAnsi="Times New Roman" w:cs="Times New Roman"/>
                <w:sz w:val="24"/>
                <w:szCs w:val="24"/>
                <w:lang w:val="el-GR"/>
              </w:rPr>
              <w:t>σικής. Τα παιδιά ενθαρρύνονται να δείχνουν στο σώμα τους τα μέρη που αναφέρονται στο τραγούδι.</w:t>
            </w:r>
          </w:p>
          <w:p w14:paraId="7603ABAD" w14:textId="606E2CF7" w:rsidR="00B540E6" w:rsidRDefault="00B540E6" w:rsidP="004A165D">
            <w:pPr>
              <w:jc w:val="both"/>
              <w:rPr>
                <w:rFonts w:ascii="Times New Roman" w:hAnsi="Times New Roman" w:cs="Times New Roman"/>
                <w:sz w:val="24"/>
                <w:szCs w:val="24"/>
                <w:lang w:val="el-GR"/>
              </w:rPr>
            </w:pPr>
            <w:r>
              <w:rPr>
                <w:rFonts w:ascii="Times New Roman" w:hAnsi="Times New Roman" w:cs="Times New Roman"/>
                <w:sz w:val="24"/>
                <w:szCs w:val="24"/>
                <w:lang w:val="el-GR"/>
              </w:rPr>
              <w:t>Στη συνέχεια τα παιδιά τραγουδούν μαζί με την/τον εκπαιδευτικό.</w:t>
            </w:r>
          </w:p>
          <w:p w14:paraId="3A495B18" w14:textId="77777777" w:rsidR="00B540E6" w:rsidRPr="00830AFF" w:rsidRDefault="00B540E6" w:rsidP="004A165D">
            <w:pPr>
              <w:jc w:val="both"/>
              <w:rPr>
                <w:rFonts w:ascii="Times New Roman" w:hAnsi="Times New Roman" w:cs="Times New Roman"/>
                <w:sz w:val="24"/>
                <w:szCs w:val="24"/>
                <w:lang w:val="el-GR"/>
              </w:rPr>
            </w:pPr>
          </w:p>
        </w:tc>
        <w:tc>
          <w:tcPr>
            <w:tcW w:w="3663" w:type="dxa"/>
          </w:tcPr>
          <w:p w14:paraId="6812E4B8" w14:textId="7C5AAD5F" w:rsidR="00B540E6" w:rsidRPr="00C6350A" w:rsidRDefault="00B540E6" w:rsidP="00C6350A">
            <w:pPr>
              <w:pStyle w:val="ListParagraph"/>
              <w:numPr>
                <w:ilvl w:val="0"/>
                <w:numId w:val="2"/>
              </w:numPr>
              <w:jc w:val="both"/>
              <w:rPr>
                <w:rFonts w:ascii="Times New Roman" w:hAnsi="Times New Roman" w:cs="Times New Roman"/>
                <w:sz w:val="24"/>
                <w:szCs w:val="24"/>
                <w:lang w:val="el-GR"/>
              </w:rPr>
            </w:pPr>
            <w:r>
              <w:rPr>
                <w:rFonts w:ascii="Times New Roman" w:hAnsi="Times New Roman" w:cs="Times New Roman"/>
                <w:sz w:val="24"/>
                <w:szCs w:val="24"/>
                <w:lang w:val="el-GR"/>
              </w:rPr>
              <w:t>Τραγούδι (βλ. τραγούδια) με μουσική</w:t>
            </w:r>
          </w:p>
          <w:p w14:paraId="7E774CC2" w14:textId="1BD825B3" w:rsidR="00B540E6" w:rsidRPr="00C6350A" w:rsidRDefault="00993099" w:rsidP="00C6350A">
            <w:pPr>
              <w:pStyle w:val="CommentText"/>
              <w:ind w:left="360"/>
              <w:jc w:val="both"/>
              <w:rPr>
                <w:rFonts w:ascii="Times New Roman" w:hAnsi="Times New Roman" w:cs="Times New Roman"/>
                <w:sz w:val="24"/>
                <w:szCs w:val="24"/>
                <w:lang w:val="el-GR"/>
              </w:rPr>
            </w:pPr>
            <w:hyperlink r:id="rId8" w:history="1">
              <w:r w:rsidR="00B540E6" w:rsidRPr="00E77F74">
                <w:rPr>
                  <w:rFonts w:ascii="Arial" w:eastAsia="Calibri" w:hAnsi="Arial" w:cs="Arial"/>
                  <w:color w:val="0000FF"/>
                  <w:sz w:val="24"/>
                  <w:szCs w:val="24"/>
                  <w:u w:val="single"/>
                  <w:lang w:val="el-GR" w:eastAsia="en-US"/>
                </w:rPr>
                <w:t>https://www.youtube.com/watch?v=lwJNb9MRrwo</w:t>
              </w:r>
            </w:hyperlink>
            <w:r w:rsidR="00B540E6" w:rsidRPr="00E77F74">
              <w:rPr>
                <w:rFonts w:ascii="Arial" w:eastAsia="Calibri" w:hAnsi="Arial" w:cs="Arial"/>
                <w:sz w:val="24"/>
                <w:szCs w:val="24"/>
                <w:lang w:val="el-GR" w:eastAsia="en-US"/>
              </w:rPr>
              <w:t xml:space="preserve">  </w:t>
            </w:r>
          </w:p>
          <w:p w14:paraId="160A75DE" w14:textId="77777777" w:rsidR="00B540E6" w:rsidRDefault="00B540E6" w:rsidP="006C153E">
            <w:pPr>
              <w:pStyle w:val="CommentText"/>
              <w:jc w:val="both"/>
              <w:rPr>
                <w:rFonts w:ascii="Times New Roman" w:hAnsi="Times New Roman" w:cs="Times New Roman"/>
                <w:sz w:val="24"/>
                <w:szCs w:val="24"/>
                <w:lang w:val="el-GR"/>
              </w:rPr>
            </w:pPr>
          </w:p>
          <w:p w14:paraId="37DD506B" w14:textId="67507E4E" w:rsidR="00B540E6" w:rsidRPr="00830AFF" w:rsidRDefault="00B540E6" w:rsidP="006C153E">
            <w:pPr>
              <w:pStyle w:val="CommentText"/>
              <w:jc w:val="both"/>
              <w:rPr>
                <w:rFonts w:ascii="Times New Roman" w:hAnsi="Times New Roman" w:cs="Times New Roman"/>
                <w:sz w:val="24"/>
                <w:szCs w:val="24"/>
                <w:lang w:val="el-GR"/>
              </w:rPr>
            </w:pPr>
            <w:r>
              <w:rPr>
                <w:rFonts w:ascii="Times New Roman" w:hAnsi="Times New Roman" w:cs="Times New Roman"/>
                <w:sz w:val="24"/>
                <w:szCs w:val="24"/>
                <w:lang w:val="el-GR"/>
              </w:rPr>
              <w:t>Οι μαθητές κάθονται κυκλικά και εργάζονται στην ολομέλεια.</w:t>
            </w:r>
          </w:p>
          <w:p w14:paraId="4062F017" w14:textId="77777777" w:rsidR="00B540E6" w:rsidRPr="00BE0467" w:rsidRDefault="00B540E6" w:rsidP="005D25E9">
            <w:pPr>
              <w:pStyle w:val="CommentText"/>
              <w:jc w:val="both"/>
              <w:rPr>
                <w:rFonts w:ascii="Times New Roman" w:hAnsi="Times New Roman" w:cs="Times New Roman"/>
                <w:sz w:val="24"/>
                <w:szCs w:val="24"/>
                <w:lang w:val="el-GR"/>
              </w:rPr>
            </w:pPr>
          </w:p>
        </w:tc>
        <w:tc>
          <w:tcPr>
            <w:tcW w:w="2227" w:type="dxa"/>
          </w:tcPr>
          <w:p w14:paraId="0A924585" w14:textId="02128668" w:rsidR="00B540E6" w:rsidRPr="006C153E" w:rsidRDefault="00B540E6" w:rsidP="00B540E6">
            <w:pPr>
              <w:jc w:val="both"/>
              <w:rPr>
                <w:rFonts w:ascii="Times New Roman" w:hAnsi="Times New Roman" w:cs="Times New Roman"/>
                <w:sz w:val="24"/>
                <w:szCs w:val="24"/>
                <w:lang w:val="el-GR"/>
              </w:rPr>
            </w:pPr>
            <w:r w:rsidRPr="006C153E">
              <w:rPr>
                <w:rFonts w:ascii="Times New Roman" w:hAnsi="Times New Roman" w:cs="Times New Roman"/>
                <w:sz w:val="24"/>
                <w:szCs w:val="24"/>
                <w:lang w:val="el-GR"/>
              </w:rPr>
              <w:t>Η/</w:t>
            </w:r>
            <w:r w:rsidR="003C3BEE">
              <w:rPr>
                <w:rFonts w:ascii="Times New Roman" w:hAnsi="Times New Roman" w:cs="Times New Roman"/>
                <w:sz w:val="24"/>
                <w:szCs w:val="24"/>
                <w:lang w:val="el-GR"/>
              </w:rPr>
              <w:t>Ο</w:t>
            </w:r>
            <w:r>
              <w:rPr>
                <w:rFonts w:ascii="Times New Roman" w:hAnsi="Times New Roman" w:cs="Times New Roman"/>
                <w:sz w:val="24"/>
                <w:szCs w:val="24"/>
                <w:lang w:val="el-GR"/>
              </w:rPr>
              <w:t xml:space="preserve"> εκπαιδευτικός </w:t>
            </w:r>
            <w:r w:rsidRPr="006C153E">
              <w:rPr>
                <w:rFonts w:ascii="Times New Roman" w:hAnsi="Times New Roman" w:cs="Times New Roman"/>
                <w:sz w:val="24"/>
                <w:szCs w:val="24"/>
                <w:lang w:val="el-GR"/>
              </w:rPr>
              <w:t xml:space="preserve">ελέγχει εάν </w:t>
            </w:r>
            <w:r>
              <w:rPr>
                <w:rFonts w:ascii="Times New Roman" w:hAnsi="Times New Roman" w:cs="Times New Roman"/>
                <w:sz w:val="24"/>
                <w:szCs w:val="24"/>
                <w:lang w:val="el-GR"/>
              </w:rPr>
              <w:t>οι μαθητές</w:t>
            </w:r>
            <w:r w:rsidR="003C3BEE">
              <w:rPr>
                <w:rFonts w:ascii="Times New Roman" w:hAnsi="Times New Roman" w:cs="Times New Roman"/>
                <w:sz w:val="24"/>
                <w:szCs w:val="24"/>
                <w:lang w:val="el-GR"/>
              </w:rPr>
              <w:t xml:space="preserve"> θυμούνται το τραγούδι που έμαθαν στο προηγούμενο μάθημα.</w:t>
            </w:r>
            <w:r>
              <w:rPr>
                <w:rFonts w:ascii="Times New Roman" w:hAnsi="Times New Roman" w:cs="Times New Roman"/>
                <w:sz w:val="24"/>
                <w:szCs w:val="24"/>
                <w:lang w:val="el-GR"/>
              </w:rPr>
              <w:t>.</w:t>
            </w:r>
          </w:p>
        </w:tc>
        <w:tc>
          <w:tcPr>
            <w:tcW w:w="1530" w:type="dxa"/>
          </w:tcPr>
          <w:p w14:paraId="00DF019A" w14:textId="1BBAE67A" w:rsidR="00B540E6" w:rsidRPr="006C153E" w:rsidRDefault="003C3BEE" w:rsidP="00BD2FD0">
            <w:pPr>
              <w:jc w:val="both"/>
              <w:rPr>
                <w:rFonts w:ascii="Times New Roman" w:hAnsi="Times New Roman" w:cs="Times New Roman"/>
                <w:sz w:val="24"/>
                <w:szCs w:val="24"/>
                <w:lang w:val="el-GR"/>
              </w:rPr>
            </w:pPr>
            <w:r>
              <w:rPr>
                <w:rFonts w:ascii="Times New Roman" w:hAnsi="Times New Roman" w:cs="Times New Roman"/>
                <w:sz w:val="24"/>
                <w:szCs w:val="24"/>
                <w:lang w:val="el-GR"/>
              </w:rPr>
              <w:t>Ε</w:t>
            </w:r>
          </w:p>
        </w:tc>
      </w:tr>
      <w:tr w:rsidR="003C3BEE" w:rsidRPr="003C3BEE" w14:paraId="11B876E8" w14:textId="77777777" w:rsidTr="00B540E6">
        <w:tc>
          <w:tcPr>
            <w:tcW w:w="6800" w:type="dxa"/>
          </w:tcPr>
          <w:p w14:paraId="6AED3544" w14:textId="69102FEC" w:rsidR="00B540E6" w:rsidRPr="003C3BEE" w:rsidRDefault="00B540E6" w:rsidP="009255FB">
            <w:pPr>
              <w:rPr>
                <w:rFonts w:ascii="Times New Roman" w:hAnsi="Times New Roman" w:cs="Times New Roman"/>
                <w:b/>
                <w:color w:val="FF0000"/>
                <w:sz w:val="24"/>
                <w:szCs w:val="24"/>
                <w:lang w:val="el-GR"/>
              </w:rPr>
            </w:pPr>
            <w:r w:rsidRPr="003C3BEE">
              <w:rPr>
                <w:rFonts w:ascii="Times New Roman" w:hAnsi="Times New Roman" w:cs="Times New Roman"/>
                <w:b/>
                <w:color w:val="FF0000"/>
                <w:sz w:val="24"/>
                <w:szCs w:val="24"/>
                <w:lang w:val="el-GR"/>
              </w:rPr>
              <w:t xml:space="preserve">Δραστηριότητα 1 (10’ λεπτά): </w:t>
            </w:r>
          </w:p>
          <w:p w14:paraId="292164CB" w14:textId="77777777" w:rsidR="00B540E6" w:rsidRPr="003C3BEE" w:rsidRDefault="00B540E6" w:rsidP="00F66238">
            <w:pPr>
              <w:rPr>
                <w:rFonts w:ascii="Times New Roman" w:hAnsi="Times New Roman" w:cs="Times New Roman"/>
                <w:color w:val="FF0000"/>
                <w:sz w:val="24"/>
                <w:szCs w:val="24"/>
                <w:lang w:val="el-GR"/>
              </w:rPr>
            </w:pPr>
          </w:p>
          <w:p w14:paraId="4E63E334" w14:textId="6ACDD930" w:rsidR="00B540E6" w:rsidRPr="003C3BEE" w:rsidRDefault="00B540E6" w:rsidP="003C3BEE">
            <w:pPr>
              <w:jc w:val="both"/>
              <w:rPr>
                <w:rFonts w:ascii="Times New Roman" w:hAnsi="Times New Roman" w:cs="Times New Roman"/>
                <w:color w:val="FF0000"/>
                <w:sz w:val="24"/>
                <w:szCs w:val="24"/>
                <w:lang w:val="el-GR"/>
              </w:rPr>
            </w:pPr>
            <w:r w:rsidRPr="003C3BEE">
              <w:rPr>
                <w:rFonts w:ascii="Times New Roman" w:hAnsi="Times New Roman" w:cs="Times New Roman"/>
                <w:color w:val="FF0000"/>
                <w:sz w:val="24"/>
                <w:szCs w:val="24"/>
                <w:lang w:val="el-GR"/>
              </w:rPr>
              <w:t>Η/</w:t>
            </w:r>
            <w:r w:rsidR="003C3BEE" w:rsidRPr="003C3BEE">
              <w:rPr>
                <w:rFonts w:ascii="Times New Roman" w:hAnsi="Times New Roman" w:cs="Times New Roman"/>
                <w:color w:val="FF0000"/>
                <w:sz w:val="24"/>
                <w:szCs w:val="24"/>
                <w:lang w:val="el-GR"/>
              </w:rPr>
              <w:t>Ο</w:t>
            </w:r>
            <w:r w:rsidRPr="003C3BEE">
              <w:rPr>
                <w:rFonts w:ascii="Times New Roman" w:hAnsi="Times New Roman" w:cs="Times New Roman"/>
                <w:color w:val="FF0000"/>
                <w:sz w:val="24"/>
                <w:szCs w:val="24"/>
                <w:lang w:val="el-GR"/>
              </w:rPr>
              <w:t xml:space="preserve"> εκπαιδευτικός δείχνει τις καρτέλες με τα μέρη του σώματος και καλεί τους μαθητές να τα ονομάσουν ρωτώντας «Τι είναι;». Κάθε φορά θα τους ζητά να αναφέρουν ποιο μέρος του σώματος είναι με διαφορετική ένταση φωνής. Πιο συγκεκριμένα, όταν ο/η εκπαιδευτικός θα σηκώνει ψηλά το χέρι οι μαθητές θα λένε τα μέρη του σώματος δυνατά, όταν θα το έχει στον ώμο, θα χρησιμοποιούν κανονική ένταση φωνής και όταν θα το χαμηλώνει θα τα λένε ψιθυριστά. </w:t>
            </w:r>
          </w:p>
          <w:p w14:paraId="7424E129" w14:textId="0EFB010C" w:rsidR="00B540E6" w:rsidRPr="003C3BEE" w:rsidRDefault="00B540E6" w:rsidP="00346FE2">
            <w:pPr>
              <w:rPr>
                <w:rFonts w:ascii="Times New Roman" w:hAnsi="Times New Roman" w:cs="Times New Roman"/>
                <w:b/>
                <w:color w:val="FF0000"/>
                <w:sz w:val="24"/>
                <w:szCs w:val="24"/>
                <w:lang w:val="el-GR"/>
              </w:rPr>
            </w:pPr>
          </w:p>
        </w:tc>
        <w:tc>
          <w:tcPr>
            <w:tcW w:w="3663" w:type="dxa"/>
          </w:tcPr>
          <w:p w14:paraId="45DEE1A6" w14:textId="0817F52E" w:rsidR="00B540E6" w:rsidRPr="003C3BEE" w:rsidRDefault="00B540E6" w:rsidP="00884E6A">
            <w:pPr>
              <w:pStyle w:val="CommentText"/>
              <w:numPr>
                <w:ilvl w:val="0"/>
                <w:numId w:val="2"/>
              </w:numPr>
              <w:jc w:val="both"/>
              <w:rPr>
                <w:rFonts w:ascii="Times New Roman" w:hAnsi="Times New Roman" w:cs="Times New Roman"/>
                <w:color w:val="FF0000"/>
                <w:sz w:val="24"/>
                <w:szCs w:val="24"/>
                <w:lang w:val="el-GR"/>
              </w:rPr>
            </w:pPr>
            <w:r w:rsidRPr="003C3BEE">
              <w:rPr>
                <w:rFonts w:ascii="Times New Roman" w:hAnsi="Times New Roman" w:cs="Times New Roman"/>
                <w:color w:val="FF0000"/>
                <w:sz w:val="24"/>
                <w:szCs w:val="24"/>
                <w:lang w:val="el-GR"/>
              </w:rPr>
              <w:t>Κάρτες με τα μέρη του σώματος</w:t>
            </w:r>
          </w:p>
          <w:p w14:paraId="12837726" w14:textId="7611EAC3" w:rsidR="00B540E6" w:rsidRPr="003C3BEE" w:rsidRDefault="00B540E6" w:rsidP="00884E6A">
            <w:pPr>
              <w:pStyle w:val="CommentText"/>
              <w:jc w:val="both"/>
              <w:rPr>
                <w:rFonts w:ascii="Times New Roman" w:hAnsi="Times New Roman" w:cs="Times New Roman"/>
                <w:color w:val="FF0000"/>
                <w:sz w:val="24"/>
                <w:szCs w:val="24"/>
                <w:lang w:val="el-GR"/>
              </w:rPr>
            </w:pPr>
          </w:p>
          <w:p w14:paraId="28684370" w14:textId="77777777" w:rsidR="003C3BEE" w:rsidRPr="003C3BEE" w:rsidRDefault="003C3BEE" w:rsidP="00884E6A">
            <w:pPr>
              <w:pStyle w:val="CommentText"/>
              <w:jc w:val="both"/>
              <w:rPr>
                <w:rFonts w:ascii="Times New Roman" w:hAnsi="Times New Roman" w:cs="Times New Roman"/>
                <w:color w:val="FF0000"/>
                <w:sz w:val="24"/>
                <w:szCs w:val="24"/>
                <w:lang w:val="el-GR"/>
              </w:rPr>
            </w:pPr>
          </w:p>
          <w:p w14:paraId="587E981D" w14:textId="77777777" w:rsidR="00B540E6" w:rsidRPr="003C3BEE" w:rsidRDefault="00B540E6" w:rsidP="00C6350A">
            <w:pPr>
              <w:pStyle w:val="CommentText"/>
              <w:jc w:val="both"/>
              <w:rPr>
                <w:rFonts w:ascii="Times New Roman" w:hAnsi="Times New Roman" w:cs="Times New Roman"/>
                <w:color w:val="FF0000"/>
                <w:sz w:val="24"/>
                <w:szCs w:val="24"/>
                <w:lang w:val="el-GR"/>
              </w:rPr>
            </w:pPr>
            <w:r w:rsidRPr="003C3BEE">
              <w:rPr>
                <w:rFonts w:ascii="Times New Roman" w:hAnsi="Times New Roman" w:cs="Times New Roman"/>
                <w:color w:val="FF0000"/>
                <w:sz w:val="24"/>
                <w:szCs w:val="24"/>
                <w:lang w:val="el-GR"/>
              </w:rPr>
              <w:t>Οι μαθητές κάθονται κυκλικά και εργάζονται στην ολομέλεια.</w:t>
            </w:r>
          </w:p>
          <w:p w14:paraId="0B9E69EE" w14:textId="77777777" w:rsidR="00B540E6" w:rsidRPr="003C3BEE" w:rsidRDefault="00B540E6" w:rsidP="00884E6A">
            <w:pPr>
              <w:pStyle w:val="CommentText"/>
              <w:jc w:val="both"/>
              <w:rPr>
                <w:color w:val="FF0000"/>
                <w:lang w:val="el-GR"/>
              </w:rPr>
            </w:pPr>
          </w:p>
        </w:tc>
        <w:tc>
          <w:tcPr>
            <w:tcW w:w="2227" w:type="dxa"/>
          </w:tcPr>
          <w:p w14:paraId="725F6B5C" w14:textId="7BC54888" w:rsidR="00B540E6" w:rsidRPr="003C3BEE" w:rsidRDefault="00B540E6" w:rsidP="00E146FF">
            <w:pPr>
              <w:jc w:val="both"/>
              <w:rPr>
                <w:rFonts w:ascii="Times New Roman" w:hAnsi="Times New Roman" w:cs="Times New Roman"/>
                <w:color w:val="FF0000"/>
                <w:sz w:val="24"/>
                <w:szCs w:val="24"/>
                <w:lang w:val="el-GR"/>
              </w:rPr>
            </w:pPr>
            <w:r w:rsidRPr="003C3BEE">
              <w:rPr>
                <w:rFonts w:ascii="Times New Roman" w:hAnsi="Times New Roman" w:cs="Times New Roman"/>
                <w:color w:val="FF0000"/>
                <w:sz w:val="24"/>
                <w:szCs w:val="24"/>
                <w:lang w:val="el-GR"/>
              </w:rPr>
              <w:t>Η/</w:t>
            </w:r>
            <w:r w:rsidR="003C3BEE">
              <w:rPr>
                <w:rFonts w:ascii="Times New Roman" w:hAnsi="Times New Roman" w:cs="Times New Roman"/>
                <w:color w:val="FF0000"/>
                <w:sz w:val="24"/>
                <w:szCs w:val="24"/>
                <w:lang w:val="el-GR"/>
              </w:rPr>
              <w:t>Ο</w:t>
            </w:r>
            <w:r w:rsidRPr="003C3BEE">
              <w:rPr>
                <w:rFonts w:ascii="Times New Roman" w:hAnsi="Times New Roman" w:cs="Times New Roman"/>
                <w:color w:val="FF0000"/>
                <w:sz w:val="24"/>
                <w:szCs w:val="24"/>
                <w:lang w:val="el-GR"/>
              </w:rPr>
              <w:t xml:space="preserve"> εκπαιδευτικός ελέγχει εάν οι μαθητές μπορούν να αναφέρουν το λεξιλόγιο </w:t>
            </w:r>
            <w:r w:rsidR="003C3BEE">
              <w:rPr>
                <w:rFonts w:ascii="Times New Roman" w:hAnsi="Times New Roman" w:cs="Times New Roman"/>
                <w:color w:val="FF0000"/>
                <w:sz w:val="24"/>
                <w:szCs w:val="24"/>
                <w:lang w:val="el-GR"/>
              </w:rPr>
              <w:t>κι</w:t>
            </w:r>
            <w:r w:rsidRPr="003C3BEE">
              <w:rPr>
                <w:rFonts w:ascii="Times New Roman" w:hAnsi="Times New Roman" w:cs="Times New Roman"/>
                <w:color w:val="FF0000"/>
                <w:sz w:val="24"/>
                <w:szCs w:val="24"/>
                <w:lang w:val="el-GR"/>
              </w:rPr>
              <w:t xml:space="preserve"> αν το προφέρουν σωστά.</w:t>
            </w:r>
          </w:p>
        </w:tc>
        <w:tc>
          <w:tcPr>
            <w:tcW w:w="1530" w:type="dxa"/>
          </w:tcPr>
          <w:p w14:paraId="57527752" w14:textId="05021CBC" w:rsidR="00B540E6" w:rsidRPr="003C3BEE" w:rsidRDefault="00B540E6" w:rsidP="00E146FF">
            <w:pPr>
              <w:jc w:val="both"/>
              <w:rPr>
                <w:rFonts w:ascii="Times New Roman" w:hAnsi="Times New Roman" w:cs="Times New Roman"/>
                <w:color w:val="FF0000"/>
                <w:sz w:val="24"/>
                <w:szCs w:val="24"/>
                <w:lang w:val="el-GR"/>
              </w:rPr>
            </w:pPr>
          </w:p>
          <w:p w14:paraId="0586A7DF" w14:textId="77777777" w:rsidR="00B540E6" w:rsidRPr="003C3BEE" w:rsidRDefault="00B540E6" w:rsidP="00B540E6">
            <w:pPr>
              <w:rPr>
                <w:rFonts w:ascii="Times New Roman" w:hAnsi="Times New Roman" w:cs="Times New Roman"/>
                <w:color w:val="FF0000"/>
                <w:sz w:val="24"/>
                <w:szCs w:val="24"/>
                <w:lang w:val="el-GR"/>
              </w:rPr>
            </w:pPr>
          </w:p>
          <w:p w14:paraId="3D150F85" w14:textId="19E2D0AF" w:rsidR="00B540E6" w:rsidRPr="003C3BEE" w:rsidRDefault="00B540E6" w:rsidP="00B540E6">
            <w:pPr>
              <w:rPr>
                <w:rFonts w:ascii="Times New Roman" w:hAnsi="Times New Roman" w:cs="Times New Roman"/>
                <w:color w:val="FF0000"/>
                <w:sz w:val="24"/>
                <w:szCs w:val="24"/>
                <w:lang w:val="el-GR"/>
              </w:rPr>
            </w:pPr>
          </w:p>
          <w:p w14:paraId="2D6C85AB" w14:textId="3750BE86" w:rsidR="00B540E6" w:rsidRPr="003C3BEE" w:rsidRDefault="00B540E6" w:rsidP="00B540E6">
            <w:pPr>
              <w:rPr>
                <w:rFonts w:ascii="Times New Roman" w:hAnsi="Times New Roman" w:cs="Times New Roman"/>
                <w:color w:val="FF0000"/>
                <w:sz w:val="24"/>
                <w:szCs w:val="24"/>
                <w:lang w:val="el-GR"/>
              </w:rPr>
            </w:pPr>
          </w:p>
          <w:p w14:paraId="2FA9E682" w14:textId="23FCDC2D" w:rsidR="00B540E6" w:rsidRPr="003C3BEE" w:rsidRDefault="00B540E6" w:rsidP="003C3BEE">
            <w:pPr>
              <w:rPr>
                <w:rFonts w:ascii="Times New Roman" w:hAnsi="Times New Roman" w:cs="Times New Roman"/>
                <w:color w:val="FF0000"/>
                <w:sz w:val="24"/>
                <w:szCs w:val="24"/>
                <w:lang w:val="el-GR"/>
              </w:rPr>
            </w:pPr>
            <w:r w:rsidRPr="003C3BEE">
              <w:rPr>
                <w:rFonts w:ascii="Times New Roman" w:hAnsi="Times New Roman" w:cs="Times New Roman"/>
                <w:color w:val="FF0000"/>
                <w:sz w:val="24"/>
                <w:szCs w:val="24"/>
                <w:lang w:val="el-GR"/>
              </w:rPr>
              <w:t>Ε</w:t>
            </w:r>
          </w:p>
        </w:tc>
      </w:tr>
      <w:tr w:rsidR="007F5FAF" w:rsidRPr="007F5FAF" w14:paraId="7890BB99" w14:textId="77777777" w:rsidTr="00B540E6">
        <w:tc>
          <w:tcPr>
            <w:tcW w:w="6800" w:type="dxa"/>
          </w:tcPr>
          <w:p w14:paraId="5103FE33" w14:textId="239D305D" w:rsidR="00B540E6" w:rsidRPr="007F5FAF" w:rsidRDefault="00B540E6" w:rsidP="00346FE2">
            <w:pPr>
              <w:jc w:val="both"/>
              <w:rPr>
                <w:rFonts w:ascii="Times New Roman" w:hAnsi="Times New Roman" w:cs="Times New Roman"/>
                <w:b/>
                <w:color w:val="FF0000"/>
                <w:sz w:val="24"/>
                <w:szCs w:val="24"/>
                <w:lang w:val="el-GR"/>
              </w:rPr>
            </w:pPr>
            <w:r w:rsidRPr="007F5FAF">
              <w:rPr>
                <w:rFonts w:ascii="Times New Roman" w:hAnsi="Times New Roman" w:cs="Times New Roman"/>
                <w:b/>
                <w:color w:val="FF0000"/>
                <w:sz w:val="24"/>
                <w:szCs w:val="24"/>
                <w:lang w:val="el-GR"/>
              </w:rPr>
              <w:t xml:space="preserve">Δραστηριότητα 2 (10’ λεπτά): </w:t>
            </w:r>
          </w:p>
          <w:p w14:paraId="6CB66E42" w14:textId="213BC185" w:rsidR="00B540E6" w:rsidRPr="007F5FAF" w:rsidRDefault="00B540E6" w:rsidP="00346FE2">
            <w:pPr>
              <w:rPr>
                <w:rFonts w:ascii="Times New Roman" w:hAnsi="Times New Roman" w:cs="Times New Roman"/>
                <w:b/>
                <w:color w:val="FF0000"/>
                <w:sz w:val="24"/>
                <w:szCs w:val="24"/>
                <w:lang w:val="el-GR"/>
              </w:rPr>
            </w:pPr>
          </w:p>
          <w:p w14:paraId="1C527D4A" w14:textId="7DFE86ED" w:rsidR="00B540E6" w:rsidRPr="007F5FAF" w:rsidRDefault="00B540E6" w:rsidP="00346FE2">
            <w:pPr>
              <w:jc w:val="both"/>
              <w:rPr>
                <w:rFonts w:ascii="Times New Roman" w:hAnsi="Times New Roman" w:cs="Times New Roman"/>
                <w:color w:val="FF0000"/>
                <w:sz w:val="24"/>
                <w:szCs w:val="24"/>
                <w:lang w:val="el-GR"/>
              </w:rPr>
            </w:pPr>
            <w:r w:rsidRPr="007F5FAF">
              <w:rPr>
                <w:rFonts w:ascii="Times New Roman" w:hAnsi="Times New Roman" w:cs="Times New Roman"/>
                <w:color w:val="FF0000"/>
                <w:sz w:val="24"/>
                <w:szCs w:val="24"/>
                <w:lang w:val="el-GR"/>
              </w:rPr>
              <w:t>Η/</w:t>
            </w:r>
            <w:r w:rsidR="003C3BEE" w:rsidRPr="007F5FAF">
              <w:rPr>
                <w:rFonts w:ascii="Times New Roman" w:hAnsi="Times New Roman" w:cs="Times New Roman"/>
                <w:color w:val="FF0000"/>
                <w:sz w:val="24"/>
                <w:szCs w:val="24"/>
                <w:lang w:val="el-GR"/>
              </w:rPr>
              <w:t>Ο</w:t>
            </w:r>
            <w:r w:rsidRPr="007F5FAF">
              <w:rPr>
                <w:rFonts w:ascii="Times New Roman" w:hAnsi="Times New Roman" w:cs="Times New Roman"/>
                <w:color w:val="FF0000"/>
                <w:sz w:val="24"/>
                <w:szCs w:val="24"/>
                <w:lang w:val="el-GR"/>
              </w:rPr>
              <w:t xml:space="preserve"> εκπαιδευτικός κρατά ένα σετ με τις καρτέλες λεξιλογίου. Τις δείχνει μια</w:t>
            </w:r>
            <w:r w:rsidR="003C3BEE" w:rsidRPr="007F5FAF">
              <w:rPr>
                <w:rFonts w:ascii="Times New Roman" w:hAnsi="Times New Roman" w:cs="Times New Roman"/>
                <w:color w:val="FF0000"/>
                <w:sz w:val="24"/>
                <w:szCs w:val="24"/>
                <w:lang w:val="el-GR"/>
              </w:rPr>
              <w:t>-</w:t>
            </w:r>
            <w:r w:rsidRPr="007F5FAF">
              <w:rPr>
                <w:rFonts w:ascii="Times New Roman" w:hAnsi="Times New Roman" w:cs="Times New Roman"/>
                <w:color w:val="FF0000"/>
                <w:sz w:val="24"/>
                <w:szCs w:val="24"/>
                <w:lang w:val="el-GR"/>
              </w:rPr>
              <w:t xml:space="preserve"> μια στα παιδιά</w:t>
            </w:r>
            <w:r w:rsidR="003C3BEE" w:rsidRPr="007F5FAF">
              <w:rPr>
                <w:rFonts w:ascii="Times New Roman" w:hAnsi="Times New Roman" w:cs="Times New Roman"/>
                <w:color w:val="FF0000"/>
                <w:sz w:val="24"/>
                <w:szCs w:val="24"/>
                <w:lang w:val="el-GR"/>
              </w:rPr>
              <w:t>,</w:t>
            </w:r>
            <w:r w:rsidRPr="007F5FAF">
              <w:rPr>
                <w:rFonts w:ascii="Times New Roman" w:hAnsi="Times New Roman" w:cs="Times New Roman"/>
                <w:color w:val="FF0000"/>
                <w:sz w:val="24"/>
                <w:szCs w:val="24"/>
                <w:lang w:val="el-GR"/>
              </w:rPr>
              <w:t xml:space="preserve"> χωρίς να τις βλέπει η ίδια</w:t>
            </w:r>
            <w:r w:rsidR="003C3BEE" w:rsidRPr="007F5FAF">
              <w:rPr>
                <w:rFonts w:ascii="Times New Roman" w:hAnsi="Times New Roman" w:cs="Times New Roman"/>
                <w:color w:val="FF0000"/>
                <w:sz w:val="24"/>
                <w:szCs w:val="24"/>
                <w:lang w:val="el-GR"/>
              </w:rPr>
              <w:t>,</w:t>
            </w:r>
            <w:r w:rsidRPr="007F5FAF">
              <w:rPr>
                <w:rFonts w:ascii="Times New Roman" w:hAnsi="Times New Roman" w:cs="Times New Roman"/>
                <w:color w:val="FF0000"/>
                <w:sz w:val="24"/>
                <w:szCs w:val="24"/>
                <w:lang w:val="el-GR"/>
              </w:rPr>
              <w:t xml:space="preserve"> και προσπαθεί να μαντέψει τι απεικονίζ</w:t>
            </w:r>
            <w:r w:rsidR="003C3BEE" w:rsidRPr="007F5FAF">
              <w:rPr>
                <w:rFonts w:ascii="Times New Roman" w:hAnsi="Times New Roman" w:cs="Times New Roman"/>
                <w:color w:val="FF0000"/>
                <w:sz w:val="24"/>
                <w:szCs w:val="24"/>
                <w:lang w:val="el-GR"/>
              </w:rPr>
              <w:t>ουν</w:t>
            </w:r>
            <w:r w:rsidRPr="007F5FAF">
              <w:rPr>
                <w:rFonts w:ascii="Times New Roman" w:hAnsi="Times New Roman" w:cs="Times New Roman"/>
                <w:color w:val="FF0000"/>
                <w:sz w:val="24"/>
                <w:szCs w:val="24"/>
                <w:lang w:val="el-GR"/>
              </w:rPr>
              <w:t xml:space="preserve"> (π.χ  Είναι ένα πόδι; Τα παιδιά απαντούν «Ναι/Όχι».)</w:t>
            </w:r>
            <w:r w:rsidR="003C3BEE" w:rsidRPr="007F5FAF">
              <w:rPr>
                <w:rFonts w:ascii="Times New Roman" w:hAnsi="Times New Roman" w:cs="Times New Roman"/>
                <w:color w:val="FF0000"/>
                <w:sz w:val="24"/>
                <w:szCs w:val="24"/>
                <w:lang w:val="el-GR"/>
              </w:rPr>
              <w:t>.</w:t>
            </w:r>
            <w:r w:rsidRPr="007F5FAF">
              <w:rPr>
                <w:rFonts w:ascii="Times New Roman" w:hAnsi="Times New Roman" w:cs="Times New Roman"/>
                <w:color w:val="FF0000"/>
                <w:sz w:val="24"/>
                <w:szCs w:val="24"/>
                <w:lang w:val="el-GR"/>
              </w:rPr>
              <w:t xml:space="preserve"> Αν η απάντηση είναι ναι</w:t>
            </w:r>
            <w:r w:rsidR="003C3BEE" w:rsidRPr="007F5FAF">
              <w:rPr>
                <w:rFonts w:ascii="Times New Roman" w:hAnsi="Times New Roman" w:cs="Times New Roman"/>
                <w:color w:val="FF0000"/>
                <w:sz w:val="24"/>
                <w:szCs w:val="24"/>
                <w:lang w:val="el-GR"/>
              </w:rPr>
              <w:t xml:space="preserve">, </w:t>
            </w:r>
            <w:r w:rsidRPr="007F5FAF">
              <w:rPr>
                <w:rFonts w:ascii="Times New Roman" w:hAnsi="Times New Roman" w:cs="Times New Roman"/>
                <w:color w:val="FF0000"/>
                <w:sz w:val="24"/>
                <w:szCs w:val="24"/>
                <w:lang w:val="el-GR"/>
              </w:rPr>
              <w:t xml:space="preserve">τότε η/ο εκπαιδευτικός </w:t>
            </w:r>
            <w:r w:rsidRPr="007F5FAF">
              <w:rPr>
                <w:rFonts w:ascii="Times New Roman" w:hAnsi="Times New Roman" w:cs="Times New Roman"/>
                <w:color w:val="FF0000"/>
                <w:sz w:val="24"/>
                <w:szCs w:val="24"/>
                <w:lang w:val="el-GR"/>
              </w:rPr>
              <w:lastRenderedPageBreak/>
              <w:t xml:space="preserve">παίρνει ένα βαθμό. Αν είναι όχι, τα παιδιά θα πρέπει να ονομάσουν αυτό που βλέπουν για να πάρουν το βαθμό. Άραγε ποιος θα μαζέψει τους πιο πολλούς βαθμούς; </w:t>
            </w:r>
          </w:p>
          <w:p w14:paraId="661FCA90" w14:textId="6D3EC683" w:rsidR="00B540E6" w:rsidRPr="007F5FAF" w:rsidRDefault="00B540E6" w:rsidP="00346FE2">
            <w:pPr>
              <w:jc w:val="both"/>
              <w:rPr>
                <w:rFonts w:ascii="Times New Roman" w:hAnsi="Times New Roman" w:cs="Times New Roman"/>
                <w:color w:val="FF0000"/>
                <w:sz w:val="24"/>
                <w:szCs w:val="24"/>
                <w:lang w:val="el-GR"/>
              </w:rPr>
            </w:pPr>
          </w:p>
        </w:tc>
        <w:tc>
          <w:tcPr>
            <w:tcW w:w="3663" w:type="dxa"/>
          </w:tcPr>
          <w:p w14:paraId="268C43BE" w14:textId="77777777" w:rsidR="00B540E6" w:rsidRPr="007F5FAF" w:rsidRDefault="00B540E6" w:rsidP="00346FE2">
            <w:pPr>
              <w:pStyle w:val="CommentText"/>
              <w:numPr>
                <w:ilvl w:val="0"/>
                <w:numId w:val="2"/>
              </w:numPr>
              <w:jc w:val="both"/>
              <w:rPr>
                <w:rFonts w:ascii="Times New Roman" w:hAnsi="Times New Roman" w:cs="Times New Roman"/>
                <w:color w:val="FF0000"/>
                <w:sz w:val="24"/>
                <w:szCs w:val="24"/>
                <w:lang w:val="el-GR"/>
              </w:rPr>
            </w:pPr>
            <w:r w:rsidRPr="007F5FAF">
              <w:rPr>
                <w:rFonts w:ascii="Times New Roman" w:hAnsi="Times New Roman" w:cs="Times New Roman"/>
                <w:color w:val="FF0000"/>
                <w:sz w:val="24"/>
                <w:szCs w:val="24"/>
                <w:lang w:val="el-GR"/>
              </w:rPr>
              <w:lastRenderedPageBreak/>
              <w:t>Κάρτες με τα μέρη του σώματος</w:t>
            </w:r>
          </w:p>
          <w:p w14:paraId="6E0FA716" w14:textId="77777777" w:rsidR="00B540E6" w:rsidRPr="007F5FAF" w:rsidRDefault="00B540E6" w:rsidP="00346FE2">
            <w:pPr>
              <w:pStyle w:val="CommentText"/>
              <w:jc w:val="both"/>
              <w:rPr>
                <w:rFonts w:ascii="Times New Roman" w:hAnsi="Times New Roman" w:cs="Times New Roman"/>
                <w:color w:val="FF0000"/>
                <w:sz w:val="24"/>
                <w:szCs w:val="24"/>
                <w:lang w:val="el-GR"/>
              </w:rPr>
            </w:pPr>
          </w:p>
          <w:p w14:paraId="6989F9BD" w14:textId="77777777" w:rsidR="00B540E6" w:rsidRPr="007F5FAF" w:rsidRDefault="00B540E6" w:rsidP="00346FE2">
            <w:pPr>
              <w:pStyle w:val="CommentText"/>
              <w:jc w:val="both"/>
              <w:rPr>
                <w:rFonts w:ascii="Times New Roman" w:hAnsi="Times New Roman" w:cs="Times New Roman"/>
                <w:color w:val="FF0000"/>
                <w:sz w:val="24"/>
                <w:szCs w:val="24"/>
                <w:lang w:val="el-GR"/>
              </w:rPr>
            </w:pPr>
            <w:r w:rsidRPr="007F5FAF">
              <w:rPr>
                <w:rFonts w:ascii="Times New Roman" w:hAnsi="Times New Roman" w:cs="Times New Roman"/>
                <w:color w:val="FF0000"/>
                <w:sz w:val="24"/>
                <w:szCs w:val="24"/>
                <w:lang w:val="el-GR"/>
              </w:rPr>
              <w:t>Οι μαθητές κάθονται κυκλικά και εργάζονται στην ολομέλεια.</w:t>
            </w:r>
          </w:p>
          <w:p w14:paraId="5B853327" w14:textId="77777777" w:rsidR="00B540E6" w:rsidRPr="007F5FAF" w:rsidRDefault="00B540E6" w:rsidP="00346FE2">
            <w:pPr>
              <w:jc w:val="both"/>
              <w:rPr>
                <w:rFonts w:ascii="Times New Roman" w:hAnsi="Times New Roman" w:cs="Times New Roman"/>
                <w:color w:val="FF0000"/>
                <w:lang w:val="el-GR"/>
              </w:rPr>
            </w:pPr>
          </w:p>
        </w:tc>
        <w:tc>
          <w:tcPr>
            <w:tcW w:w="2227" w:type="dxa"/>
          </w:tcPr>
          <w:p w14:paraId="0333EF04" w14:textId="10F502FD" w:rsidR="00B540E6" w:rsidRPr="007F5FAF" w:rsidRDefault="00B540E6" w:rsidP="00346FE2">
            <w:pPr>
              <w:jc w:val="both"/>
              <w:rPr>
                <w:rFonts w:ascii="Times New Roman" w:hAnsi="Times New Roman" w:cs="Times New Roman"/>
                <w:color w:val="FF0000"/>
                <w:sz w:val="24"/>
                <w:szCs w:val="24"/>
                <w:lang w:val="el-GR"/>
              </w:rPr>
            </w:pPr>
            <w:r w:rsidRPr="007F5FAF">
              <w:rPr>
                <w:rFonts w:ascii="Times New Roman" w:hAnsi="Times New Roman" w:cs="Times New Roman"/>
                <w:color w:val="FF0000"/>
                <w:sz w:val="24"/>
                <w:szCs w:val="24"/>
                <w:lang w:val="el-GR"/>
              </w:rPr>
              <w:t>Η/</w:t>
            </w:r>
            <w:r w:rsidR="003C3BEE" w:rsidRPr="007F5FAF">
              <w:rPr>
                <w:rFonts w:ascii="Times New Roman" w:hAnsi="Times New Roman" w:cs="Times New Roman"/>
                <w:color w:val="FF0000"/>
                <w:sz w:val="24"/>
                <w:szCs w:val="24"/>
                <w:lang w:val="el-GR"/>
              </w:rPr>
              <w:t>Ο</w:t>
            </w:r>
            <w:r w:rsidRPr="007F5FAF">
              <w:rPr>
                <w:rFonts w:ascii="Times New Roman" w:hAnsi="Times New Roman" w:cs="Times New Roman"/>
                <w:color w:val="FF0000"/>
                <w:sz w:val="24"/>
                <w:szCs w:val="24"/>
                <w:lang w:val="el-GR"/>
              </w:rPr>
              <w:t xml:space="preserve"> εκπαιδευτικός ελέγχει εάν οι μαθητές μπορούν να αναφέρουν το λεξιλόγιο </w:t>
            </w:r>
            <w:r w:rsidR="003C3BEE" w:rsidRPr="007F5FAF">
              <w:rPr>
                <w:rFonts w:ascii="Times New Roman" w:hAnsi="Times New Roman" w:cs="Times New Roman"/>
                <w:color w:val="FF0000"/>
                <w:sz w:val="24"/>
                <w:szCs w:val="24"/>
                <w:lang w:val="el-GR"/>
              </w:rPr>
              <w:t>κι</w:t>
            </w:r>
            <w:r w:rsidRPr="007F5FAF">
              <w:rPr>
                <w:rFonts w:ascii="Times New Roman" w:hAnsi="Times New Roman" w:cs="Times New Roman"/>
                <w:color w:val="FF0000"/>
                <w:sz w:val="24"/>
                <w:szCs w:val="24"/>
                <w:lang w:val="el-GR"/>
              </w:rPr>
              <w:t xml:space="preserve"> αν το προφέρουν σωστά.</w:t>
            </w:r>
          </w:p>
        </w:tc>
        <w:tc>
          <w:tcPr>
            <w:tcW w:w="1530" w:type="dxa"/>
          </w:tcPr>
          <w:p w14:paraId="68675447" w14:textId="77777777" w:rsidR="00B540E6" w:rsidRPr="007F5FAF" w:rsidRDefault="00B540E6" w:rsidP="00346FE2">
            <w:pPr>
              <w:jc w:val="both"/>
              <w:rPr>
                <w:rFonts w:ascii="Times New Roman" w:hAnsi="Times New Roman" w:cs="Times New Roman"/>
                <w:color w:val="FF0000"/>
                <w:sz w:val="24"/>
                <w:szCs w:val="24"/>
                <w:lang w:val="el-GR"/>
              </w:rPr>
            </w:pPr>
          </w:p>
          <w:p w14:paraId="61F820A1" w14:textId="77777777" w:rsidR="00B540E6" w:rsidRPr="007F5FAF" w:rsidRDefault="00B540E6" w:rsidP="00346FE2">
            <w:pPr>
              <w:jc w:val="both"/>
              <w:rPr>
                <w:rFonts w:ascii="Times New Roman" w:hAnsi="Times New Roman" w:cs="Times New Roman"/>
                <w:color w:val="FF0000"/>
                <w:sz w:val="24"/>
                <w:szCs w:val="24"/>
                <w:lang w:val="el-GR"/>
              </w:rPr>
            </w:pPr>
          </w:p>
          <w:p w14:paraId="200846CC" w14:textId="07089C5B" w:rsidR="00B540E6" w:rsidRPr="007F5FAF" w:rsidRDefault="00B540E6" w:rsidP="00346FE2">
            <w:pPr>
              <w:jc w:val="both"/>
              <w:rPr>
                <w:rFonts w:ascii="Times New Roman" w:hAnsi="Times New Roman" w:cs="Times New Roman"/>
                <w:color w:val="FF0000"/>
                <w:sz w:val="24"/>
                <w:szCs w:val="24"/>
                <w:lang w:val="el-GR"/>
              </w:rPr>
            </w:pPr>
            <w:r w:rsidRPr="007F5FAF">
              <w:rPr>
                <w:rFonts w:ascii="Times New Roman" w:hAnsi="Times New Roman" w:cs="Times New Roman"/>
                <w:color w:val="FF0000"/>
                <w:sz w:val="24"/>
                <w:szCs w:val="24"/>
                <w:lang w:val="el-GR"/>
              </w:rPr>
              <w:t>Ε</w:t>
            </w:r>
          </w:p>
        </w:tc>
      </w:tr>
      <w:tr w:rsidR="00B540E6" w:rsidRPr="00B540E6" w14:paraId="511999CA" w14:textId="77777777" w:rsidTr="00B540E6">
        <w:tc>
          <w:tcPr>
            <w:tcW w:w="6800" w:type="dxa"/>
          </w:tcPr>
          <w:p w14:paraId="7A1AF780" w14:textId="3FC86BFB" w:rsidR="00B540E6" w:rsidRDefault="00B540E6" w:rsidP="00346FE2">
            <w:pPr>
              <w:rPr>
                <w:rFonts w:ascii="Times New Roman" w:hAnsi="Times New Roman" w:cs="Times New Roman"/>
                <w:b/>
                <w:sz w:val="24"/>
                <w:szCs w:val="24"/>
                <w:lang w:val="el-GR"/>
              </w:rPr>
            </w:pPr>
            <w:r w:rsidRPr="00C6350A">
              <w:rPr>
                <w:rFonts w:ascii="Times New Roman" w:hAnsi="Times New Roman" w:cs="Times New Roman"/>
                <w:b/>
                <w:sz w:val="24"/>
                <w:szCs w:val="24"/>
                <w:lang w:val="el-GR"/>
              </w:rPr>
              <w:t>Δραστηριότητα 3 (15’ λεπτά):</w:t>
            </w:r>
            <w:r>
              <w:rPr>
                <w:rFonts w:ascii="Times New Roman" w:hAnsi="Times New Roman" w:cs="Times New Roman"/>
                <w:b/>
                <w:sz w:val="24"/>
                <w:szCs w:val="24"/>
                <w:lang w:val="el-GR"/>
              </w:rPr>
              <w:t xml:space="preserve"> </w:t>
            </w:r>
          </w:p>
          <w:p w14:paraId="50B66942" w14:textId="77777777" w:rsidR="00B540E6" w:rsidRPr="00C6350A" w:rsidRDefault="00B540E6" w:rsidP="00346FE2">
            <w:pPr>
              <w:rPr>
                <w:rFonts w:ascii="Times New Roman" w:hAnsi="Times New Roman" w:cs="Times New Roman"/>
                <w:b/>
                <w:sz w:val="24"/>
                <w:szCs w:val="24"/>
                <w:lang w:val="el-GR"/>
              </w:rPr>
            </w:pPr>
          </w:p>
          <w:p w14:paraId="27BCA1AB" w14:textId="70B8D61C" w:rsidR="00B540E6" w:rsidRDefault="00B540E6" w:rsidP="00346FE2">
            <w:pPr>
              <w:jc w:val="both"/>
              <w:rPr>
                <w:rFonts w:ascii="Times New Roman" w:hAnsi="Times New Roman" w:cs="Times New Roman"/>
                <w:sz w:val="24"/>
                <w:szCs w:val="24"/>
                <w:lang w:val="el-GR"/>
              </w:rPr>
            </w:pPr>
            <w:r w:rsidRPr="005B531B">
              <w:rPr>
                <w:rFonts w:ascii="Times New Roman" w:hAnsi="Times New Roman" w:cs="Times New Roman"/>
                <w:sz w:val="24"/>
                <w:szCs w:val="24"/>
                <w:lang w:val="el-GR"/>
              </w:rPr>
              <w:t>Τα παιδιά χωρίζονται σε ζευγάρια</w:t>
            </w:r>
            <w:r>
              <w:rPr>
                <w:rFonts w:ascii="Times New Roman" w:hAnsi="Times New Roman" w:cs="Times New Roman"/>
                <w:sz w:val="24"/>
                <w:szCs w:val="24"/>
                <w:lang w:val="el-GR"/>
              </w:rPr>
              <w:t xml:space="preserve"> και παίρνουν έναν φάκελο που έχει μέσα καρτελίτσες με τα μέρη του σώματος. Η/</w:t>
            </w:r>
            <w:r w:rsidR="003C3BEE">
              <w:rPr>
                <w:rFonts w:ascii="Times New Roman" w:hAnsi="Times New Roman" w:cs="Times New Roman"/>
                <w:sz w:val="24"/>
                <w:szCs w:val="24"/>
                <w:lang w:val="el-GR"/>
              </w:rPr>
              <w:t>Ο</w:t>
            </w:r>
            <w:r>
              <w:rPr>
                <w:rFonts w:ascii="Times New Roman" w:hAnsi="Times New Roman" w:cs="Times New Roman"/>
                <w:sz w:val="24"/>
                <w:szCs w:val="24"/>
                <w:lang w:val="el-GR"/>
              </w:rPr>
              <w:t xml:space="preserve"> εκπαιδευτικός τραγουδά σε ρυθμό «περπατώ, περπατώ, περπατώ» και τα παιδιά κινούνται στο χώρο. Στη συνέχεια</w:t>
            </w:r>
            <w:r w:rsidR="003C3BEE">
              <w:rPr>
                <w:rFonts w:ascii="Times New Roman" w:hAnsi="Times New Roman" w:cs="Times New Roman"/>
                <w:sz w:val="24"/>
                <w:szCs w:val="24"/>
                <w:lang w:val="el-GR"/>
              </w:rPr>
              <w:t>,</w:t>
            </w:r>
            <w:r>
              <w:rPr>
                <w:rFonts w:ascii="Times New Roman" w:hAnsi="Times New Roman" w:cs="Times New Roman"/>
                <w:sz w:val="24"/>
                <w:szCs w:val="24"/>
                <w:lang w:val="el-GR"/>
              </w:rPr>
              <w:t xml:space="preserve"> η/ο εκπαιδευτικός φωνάζει ένα μέρος του σώματος. Τα παιδιά σταματούν να κινούνται, βρίσκουν τη</w:t>
            </w:r>
            <w:r w:rsidR="003C3BEE">
              <w:rPr>
                <w:rFonts w:ascii="Times New Roman" w:hAnsi="Times New Roman" w:cs="Times New Roman"/>
                <w:sz w:val="24"/>
                <w:szCs w:val="24"/>
                <w:lang w:val="el-GR"/>
              </w:rPr>
              <w:t>ν</w:t>
            </w:r>
            <w:r>
              <w:rPr>
                <w:rFonts w:ascii="Times New Roman" w:hAnsi="Times New Roman" w:cs="Times New Roman"/>
                <w:sz w:val="24"/>
                <w:szCs w:val="24"/>
                <w:lang w:val="el-GR"/>
              </w:rPr>
              <w:t xml:space="preserve"> σωστή καρτέλα στον φάκελο και τη</w:t>
            </w:r>
            <w:r w:rsidR="003C3BEE">
              <w:rPr>
                <w:rFonts w:ascii="Times New Roman" w:hAnsi="Times New Roman" w:cs="Times New Roman"/>
                <w:sz w:val="24"/>
                <w:szCs w:val="24"/>
                <w:lang w:val="el-GR"/>
              </w:rPr>
              <w:t>ν</w:t>
            </w:r>
            <w:r>
              <w:rPr>
                <w:rFonts w:ascii="Times New Roman" w:hAnsi="Times New Roman" w:cs="Times New Roman"/>
                <w:sz w:val="24"/>
                <w:szCs w:val="24"/>
                <w:lang w:val="el-GR"/>
              </w:rPr>
              <w:t xml:space="preserve"> σηκώνουν ψηλά επαναλαμβάνοντας τη λέξη. Επιβραβεύονται λεκτικά κάθε φορά που βρίσκουν το σωστό μέρος σώματος. Το παιχνίδι επαναλαμβάνεται με τα παιδιά να δείχνουν στο σώμα τους το μέρος που λέει κάθε φορά η/ο εκπαιδευτικός ρωτώντας π.χ. «Πού είναι το κεφάλι;».</w:t>
            </w:r>
          </w:p>
          <w:p w14:paraId="2AD85319" w14:textId="533B5F1C" w:rsidR="00B540E6" w:rsidRPr="00C6350A" w:rsidRDefault="00B540E6" w:rsidP="00346FE2">
            <w:pPr>
              <w:jc w:val="both"/>
              <w:rPr>
                <w:rFonts w:ascii="Times New Roman" w:hAnsi="Times New Roman" w:cs="Times New Roman"/>
                <w:sz w:val="24"/>
                <w:szCs w:val="24"/>
                <w:lang w:val="el-GR"/>
              </w:rPr>
            </w:pPr>
          </w:p>
        </w:tc>
        <w:tc>
          <w:tcPr>
            <w:tcW w:w="3663" w:type="dxa"/>
          </w:tcPr>
          <w:p w14:paraId="5E26AB38" w14:textId="093C67BB" w:rsidR="00B540E6" w:rsidRPr="009113FB" w:rsidRDefault="00B540E6" w:rsidP="00346FE2">
            <w:pPr>
              <w:pStyle w:val="CommentText"/>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-Φάκελοι που περιέχουν κάρτες με τα </w:t>
            </w:r>
            <w:r w:rsidRPr="00E77F74">
              <w:rPr>
                <w:rFonts w:ascii="Times New Roman" w:hAnsi="Times New Roman" w:cs="Times New Roman"/>
                <w:sz w:val="24"/>
                <w:szCs w:val="24"/>
                <w:lang w:val="el-GR"/>
              </w:rPr>
              <w:t>μέρη του σώματος</w:t>
            </w:r>
            <w:r w:rsidR="003C3BEE">
              <w:rPr>
                <w:rFonts w:ascii="Times New Roman" w:hAnsi="Times New Roman" w:cs="Times New Roman"/>
                <w:sz w:val="24"/>
                <w:szCs w:val="24"/>
                <w:lang w:val="el-GR"/>
              </w:rPr>
              <w:t xml:space="preserve"> (ένα για κάθε ζευγάρι)</w:t>
            </w:r>
          </w:p>
          <w:p w14:paraId="19B9FB49" w14:textId="77777777" w:rsidR="00B540E6" w:rsidRDefault="00B540E6" w:rsidP="00346FE2">
            <w:pPr>
              <w:rPr>
                <w:lang w:val="el-GR"/>
              </w:rPr>
            </w:pPr>
          </w:p>
          <w:p w14:paraId="3F3E650B" w14:textId="77777777" w:rsidR="00B540E6" w:rsidRDefault="00B540E6" w:rsidP="00346FE2">
            <w:pPr>
              <w:pStyle w:val="CommentText"/>
              <w:jc w:val="both"/>
              <w:rPr>
                <w:rFonts w:ascii="Times New Roman" w:hAnsi="Times New Roman" w:cs="Times New Roman"/>
                <w:sz w:val="24"/>
                <w:szCs w:val="24"/>
                <w:lang w:val="el-GR"/>
              </w:rPr>
            </w:pPr>
          </w:p>
          <w:p w14:paraId="7C2C29DA" w14:textId="231E382A" w:rsidR="00B540E6" w:rsidRPr="00830AFF" w:rsidRDefault="00B540E6" w:rsidP="00346FE2">
            <w:pPr>
              <w:pStyle w:val="CommentText"/>
              <w:jc w:val="both"/>
              <w:rPr>
                <w:rFonts w:ascii="Times New Roman" w:hAnsi="Times New Roman" w:cs="Times New Roman"/>
                <w:sz w:val="24"/>
                <w:szCs w:val="24"/>
                <w:lang w:val="el-GR"/>
              </w:rPr>
            </w:pPr>
            <w:r>
              <w:rPr>
                <w:rFonts w:ascii="Times New Roman" w:hAnsi="Times New Roman" w:cs="Times New Roman"/>
                <w:sz w:val="24"/>
                <w:szCs w:val="24"/>
                <w:lang w:val="el-GR"/>
              </w:rPr>
              <w:t>Οι μαθητές αρχικά είναι χωρισμένοι σε ζευγάρια και μετά εργάζονται ατομικά.</w:t>
            </w:r>
          </w:p>
          <w:p w14:paraId="47F8B488" w14:textId="5B30E165" w:rsidR="00B540E6" w:rsidRPr="00C6350A" w:rsidRDefault="00B540E6" w:rsidP="00346FE2">
            <w:pPr>
              <w:jc w:val="both"/>
              <w:rPr>
                <w:rFonts w:ascii="Times New Roman" w:hAnsi="Times New Roman" w:cs="Times New Roman"/>
                <w:sz w:val="24"/>
                <w:szCs w:val="24"/>
                <w:lang w:val="el-GR"/>
              </w:rPr>
            </w:pPr>
          </w:p>
        </w:tc>
        <w:tc>
          <w:tcPr>
            <w:tcW w:w="2227" w:type="dxa"/>
          </w:tcPr>
          <w:p w14:paraId="1C7273B8" w14:textId="03027606" w:rsidR="00B540E6" w:rsidRPr="005D35DB" w:rsidRDefault="00B540E6" w:rsidP="00346FE2">
            <w:pPr>
              <w:jc w:val="both"/>
              <w:rPr>
                <w:rFonts w:ascii="Times New Roman" w:hAnsi="Times New Roman" w:cs="Times New Roman"/>
                <w:sz w:val="24"/>
                <w:lang w:val="el-GR"/>
              </w:rPr>
            </w:pPr>
            <w:r>
              <w:rPr>
                <w:rFonts w:ascii="Times New Roman" w:hAnsi="Times New Roman" w:cs="Times New Roman"/>
                <w:sz w:val="24"/>
                <w:szCs w:val="24"/>
                <w:lang w:val="el-GR"/>
              </w:rPr>
              <w:t>Η/</w:t>
            </w:r>
            <w:r w:rsidR="003C3BEE">
              <w:rPr>
                <w:rFonts w:ascii="Times New Roman" w:hAnsi="Times New Roman" w:cs="Times New Roman"/>
                <w:sz w:val="24"/>
                <w:szCs w:val="24"/>
                <w:lang w:val="el-GR"/>
              </w:rPr>
              <w:t>Ο</w:t>
            </w:r>
            <w:r>
              <w:rPr>
                <w:rFonts w:ascii="Times New Roman" w:hAnsi="Times New Roman" w:cs="Times New Roman"/>
                <w:sz w:val="24"/>
                <w:szCs w:val="24"/>
                <w:lang w:val="el-GR"/>
              </w:rPr>
              <w:t xml:space="preserve"> εκπαιδευτικός αξιολογεί εάν οι μαθητές είναι σε θέση να αναγνωρίζουν ηχητικά ποιο μέρος του σώματος είναι κι αν το προφέρουν σωστά.</w:t>
            </w:r>
          </w:p>
        </w:tc>
        <w:tc>
          <w:tcPr>
            <w:tcW w:w="1530" w:type="dxa"/>
          </w:tcPr>
          <w:p w14:paraId="2B32A611" w14:textId="6BD0498C" w:rsidR="00B5550F" w:rsidRDefault="00B5550F" w:rsidP="00346FE2">
            <w:pPr>
              <w:jc w:val="both"/>
              <w:rPr>
                <w:rFonts w:ascii="Times New Roman" w:hAnsi="Times New Roman" w:cs="Times New Roman"/>
                <w:sz w:val="24"/>
                <w:lang w:val="el-GR"/>
              </w:rPr>
            </w:pPr>
          </w:p>
          <w:p w14:paraId="30A281C9" w14:textId="6559D4A8" w:rsidR="00B540E6" w:rsidRPr="00B5550F" w:rsidRDefault="00B5550F" w:rsidP="00B5550F">
            <w:pPr>
              <w:rPr>
                <w:rFonts w:ascii="Times New Roman" w:hAnsi="Times New Roman" w:cs="Times New Roman"/>
                <w:sz w:val="24"/>
                <w:lang w:val="el-GR"/>
              </w:rPr>
            </w:pPr>
            <w:r>
              <w:rPr>
                <w:rFonts w:ascii="Times New Roman" w:hAnsi="Times New Roman" w:cs="Times New Roman"/>
                <w:sz w:val="24"/>
                <w:lang w:val="el-GR"/>
              </w:rPr>
              <w:t>Ε</w:t>
            </w:r>
          </w:p>
        </w:tc>
      </w:tr>
      <w:tr w:rsidR="00B540E6" w:rsidRPr="00B540E6" w14:paraId="25794322" w14:textId="77777777" w:rsidTr="00B540E6">
        <w:tc>
          <w:tcPr>
            <w:tcW w:w="6800" w:type="dxa"/>
          </w:tcPr>
          <w:p w14:paraId="5E2DBC63" w14:textId="05DAE60E" w:rsidR="00B540E6" w:rsidRPr="00830AFF" w:rsidRDefault="00B540E6" w:rsidP="00346FE2">
            <w:pPr>
              <w:rPr>
                <w:rFonts w:ascii="Times New Roman" w:hAnsi="Times New Roman" w:cs="Times New Roman"/>
                <w:b/>
                <w:sz w:val="24"/>
                <w:szCs w:val="24"/>
                <w:lang w:val="el-GR"/>
              </w:rPr>
            </w:pPr>
            <w:r>
              <w:rPr>
                <w:rFonts w:ascii="Times New Roman" w:hAnsi="Times New Roman" w:cs="Times New Roman"/>
                <w:b/>
                <w:sz w:val="24"/>
                <w:szCs w:val="24"/>
                <w:lang w:val="el-GR"/>
              </w:rPr>
              <w:t>Δραστηριότητα 4 (10</w:t>
            </w:r>
            <w:r w:rsidRPr="00830AFF">
              <w:rPr>
                <w:rFonts w:ascii="Times New Roman" w:hAnsi="Times New Roman" w:cs="Times New Roman"/>
                <w:b/>
                <w:sz w:val="24"/>
                <w:szCs w:val="24"/>
                <w:lang w:val="el-GR"/>
              </w:rPr>
              <w:t>’ λεπτά):</w:t>
            </w:r>
            <w:r>
              <w:rPr>
                <w:rFonts w:ascii="Times New Roman" w:hAnsi="Times New Roman" w:cs="Times New Roman"/>
                <w:b/>
                <w:sz w:val="24"/>
                <w:szCs w:val="24"/>
                <w:lang w:val="el-GR"/>
              </w:rPr>
              <w:t xml:space="preserve"> </w:t>
            </w:r>
          </w:p>
          <w:p w14:paraId="1BA11249" w14:textId="77777777" w:rsidR="00B540E6" w:rsidRPr="00830AFF" w:rsidRDefault="00B540E6" w:rsidP="00346FE2">
            <w:pPr>
              <w:rPr>
                <w:rFonts w:ascii="Times New Roman" w:hAnsi="Times New Roman" w:cs="Times New Roman"/>
                <w:b/>
                <w:sz w:val="24"/>
                <w:szCs w:val="24"/>
                <w:lang w:val="el-GR"/>
              </w:rPr>
            </w:pPr>
          </w:p>
          <w:p w14:paraId="07BEC5D4" w14:textId="7B574EA3" w:rsidR="00B540E6" w:rsidRDefault="00B540E6" w:rsidP="00346FE2">
            <w:pPr>
              <w:jc w:val="both"/>
              <w:rPr>
                <w:rFonts w:ascii="Times New Roman" w:hAnsi="Times New Roman" w:cs="Times New Roman"/>
                <w:sz w:val="24"/>
                <w:szCs w:val="24"/>
                <w:lang w:val="el-GR"/>
              </w:rPr>
            </w:pPr>
            <w:r w:rsidRPr="00F66238">
              <w:rPr>
                <w:rFonts w:ascii="Times New Roman" w:hAnsi="Times New Roman" w:cs="Times New Roman"/>
                <w:sz w:val="24"/>
                <w:szCs w:val="24"/>
                <w:lang w:val="el-GR"/>
              </w:rPr>
              <w:t>Η/</w:t>
            </w:r>
            <w:r w:rsidR="003C3BEE">
              <w:rPr>
                <w:rFonts w:ascii="Times New Roman" w:hAnsi="Times New Roman" w:cs="Times New Roman"/>
                <w:sz w:val="24"/>
                <w:szCs w:val="24"/>
                <w:lang w:val="el-GR"/>
              </w:rPr>
              <w:t>Ο</w:t>
            </w:r>
            <w:r w:rsidRPr="00F66238">
              <w:rPr>
                <w:rFonts w:ascii="Times New Roman" w:hAnsi="Times New Roman" w:cs="Times New Roman"/>
                <w:sz w:val="24"/>
                <w:szCs w:val="24"/>
                <w:lang w:val="el-GR"/>
              </w:rPr>
              <w:t xml:space="preserve"> εκπαιδευτικός βάζει </w:t>
            </w:r>
            <w:r>
              <w:rPr>
                <w:rFonts w:ascii="Times New Roman" w:hAnsi="Times New Roman" w:cs="Times New Roman"/>
                <w:sz w:val="24"/>
                <w:szCs w:val="24"/>
                <w:lang w:val="el-GR"/>
              </w:rPr>
              <w:t xml:space="preserve">ξανά </w:t>
            </w:r>
            <w:r w:rsidRPr="00F66238">
              <w:rPr>
                <w:rFonts w:ascii="Times New Roman" w:hAnsi="Times New Roman" w:cs="Times New Roman"/>
                <w:sz w:val="24"/>
                <w:szCs w:val="24"/>
                <w:lang w:val="el-GR"/>
              </w:rPr>
              <w:t>το τραγούδι «</w:t>
            </w:r>
            <w:r w:rsidRPr="00E77F74">
              <w:rPr>
                <w:rFonts w:ascii="Times New Roman" w:hAnsi="Times New Roman" w:cs="Times New Roman"/>
                <w:sz w:val="24"/>
                <w:szCs w:val="24"/>
                <w:lang w:val="el-GR"/>
              </w:rPr>
              <w:t>Κεφάλι, ώμοι, γόνατα, πόδια</w:t>
            </w:r>
            <w:r w:rsidRPr="00F800BF">
              <w:rPr>
                <w:rFonts w:ascii="Times New Roman" w:hAnsi="Times New Roman" w:cs="Times New Roman"/>
                <w:color w:val="000000" w:themeColor="text1"/>
                <w:sz w:val="24"/>
                <w:szCs w:val="24"/>
                <w:lang w:val="el-GR"/>
              </w:rPr>
              <w:t>»</w:t>
            </w:r>
            <w:r w:rsidR="007838EC">
              <w:rPr>
                <w:rFonts w:ascii="Times New Roman" w:hAnsi="Times New Roman" w:cs="Times New Roman"/>
                <w:color w:val="000000" w:themeColor="text1"/>
                <w:sz w:val="24"/>
                <w:szCs w:val="24"/>
                <w:lang w:val="el-GR"/>
              </w:rPr>
              <w:t xml:space="preserve"> κι εξηγεί </w:t>
            </w:r>
            <w:r w:rsidRPr="00F800BF">
              <w:rPr>
                <w:rFonts w:ascii="Times New Roman" w:hAnsi="Times New Roman" w:cs="Times New Roman"/>
                <w:color w:val="000000" w:themeColor="text1"/>
                <w:sz w:val="24"/>
                <w:szCs w:val="24"/>
                <w:lang w:val="el-GR"/>
              </w:rPr>
              <w:t xml:space="preserve">στους μαθητές ότι </w:t>
            </w:r>
            <w:r w:rsidR="007838EC">
              <w:rPr>
                <w:rFonts w:ascii="Times New Roman" w:hAnsi="Times New Roman" w:cs="Times New Roman"/>
                <w:color w:val="000000" w:themeColor="text1"/>
                <w:sz w:val="24"/>
                <w:szCs w:val="24"/>
                <w:lang w:val="el-GR"/>
              </w:rPr>
              <w:t xml:space="preserve">κάθε φορά που </w:t>
            </w:r>
            <w:r w:rsidRPr="00F800BF">
              <w:rPr>
                <w:rFonts w:ascii="Times New Roman" w:hAnsi="Times New Roman" w:cs="Times New Roman"/>
                <w:color w:val="000000" w:themeColor="text1"/>
                <w:sz w:val="24"/>
                <w:szCs w:val="24"/>
                <w:lang w:val="el-GR"/>
              </w:rPr>
              <w:t>θα το σταματά</w:t>
            </w:r>
            <w:r w:rsidR="007838EC">
              <w:rPr>
                <w:rFonts w:ascii="Times New Roman" w:hAnsi="Times New Roman" w:cs="Times New Roman"/>
                <w:color w:val="000000" w:themeColor="text1"/>
                <w:sz w:val="24"/>
                <w:szCs w:val="24"/>
                <w:lang w:val="el-GR"/>
              </w:rPr>
              <w:t>,</w:t>
            </w:r>
            <w:r w:rsidRPr="00F800BF">
              <w:rPr>
                <w:rFonts w:ascii="Times New Roman" w:hAnsi="Times New Roman" w:cs="Times New Roman"/>
                <w:color w:val="000000" w:themeColor="text1"/>
                <w:sz w:val="24"/>
                <w:szCs w:val="24"/>
                <w:lang w:val="el-GR"/>
              </w:rPr>
              <w:t xml:space="preserve"> θα πρέπει να </w:t>
            </w:r>
            <w:r w:rsidR="007838EC">
              <w:rPr>
                <w:rFonts w:ascii="Times New Roman" w:hAnsi="Times New Roman" w:cs="Times New Roman"/>
                <w:color w:val="000000" w:themeColor="text1"/>
                <w:sz w:val="24"/>
                <w:szCs w:val="24"/>
                <w:lang w:val="el-GR"/>
              </w:rPr>
              <w:t>λένε</w:t>
            </w:r>
            <w:r w:rsidRPr="00F800BF">
              <w:rPr>
                <w:rFonts w:ascii="Times New Roman" w:hAnsi="Times New Roman" w:cs="Times New Roman"/>
                <w:color w:val="000000" w:themeColor="text1"/>
                <w:sz w:val="24"/>
                <w:szCs w:val="24"/>
                <w:lang w:val="el-GR"/>
              </w:rPr>
              <w:t xml:space="preserve"> το επόμενο </w:t>
            </w:r>
            <w:r>
              <w:rPr>
                <w:rFonts w:ascii="Times New Roman" w:hAnsi="Times New Roman" w:cs="Times New Roman"/>
                <w:color w:val="000000" w:themeColor="text1"/>
                <w:sz w:val="24"/>
                <w:szCs w:val="24"/>
                <w:lang w:val="el-GR"/>
              </w:rPr>
              <w:t xml:space="preserve">μέρος του σώματος που </w:t>
            </w:r>
            <w:r w:rsidR="007838EC">
              <w:rPr>
                <w:rFonts w:ascii="Times New Roman" w:hAnsi="Times New Roman" w:cs="Times New Roman"/>
                <w:color w:val="000000" w:themeColor="text1"/>
                <w:sz w:val="24"/>
                <w:szCs w:val="24"/>
                <w:lang w:val="el-GR"/>
              </w:rPr>
              <w:t>αναφέρεται σ</w:t>
            </w:r>
            <w:r>
              <w:rPr>
                <w:rFonts w:ascii="Times New Roman" w:hAnsi="Times New Roman" w:cs="Times New Roman"/>
                <w:color w:val="000000" w:themeColor="text1"/>
                <w:sz w:val="24"/>
                <w:szCs w:val="24"/>
                <w:lang w:val="el-GR"/>
              </w:rPr>
              <w:t>το τραγούδι. Ταυτόχρονα θα πρέπει να κάνουν τις ανάλογες κινήσεις δείχνοντας πάνω τους τα μέρη του σώματος που αναφέρονται.</w:t>
            </w:r>
          </w:p>
          <w:p w14:paraId="00576ED2" w14:textId="4D178A7C" w:rsidR="00B540E6" w:rsidRPr="00830AFF" w:rsidRDefault="00B540E6" w:rsidP="00346FE2">
            <w:pPr>
              <w:rPr>
                <w:rFonts w:ascii="Times New Roman" w:hAnsi="Times New Roman" w:cs="Times New Roman"/>
                <w:sz w:val="24"/>
                <w:szCs w:val="24"/>
                <w:lang w:val="el-GR"/>
              </w:rPr>
            </w:pPr>
          </w:p>
        </w:tc>
        <w:tc>
          <w:tcPr>
            <w:tcW w:w="3663" w:type="dxa"/>
          </w:tcPr>
          <w:p w14:paraId="5803B166" w14:textId="77777777" w:rsidR="00B540E6" w:rsidRPr="00C6350A" w:rsidRDefault="00B540E6" w:rsidP="00F800BF">
            <w:pPr>
              <w:pStyle w:val="ListParagraph"/>
              <w:numPr>
                <w:ilvl w:val="0"/>
                <w:numId w:val="2"/>
              </w:numPr>
              <w:jc w:val="both"/>
              <w:rPr>
                <w:rFonts w:ascii="Times New Roman" w:hAnsi="Times New Roman" w:cs="Times New Roman"/>
                <w:sz w:val="24"/>
                <w:szCs w:val="24"/>
                <w:lang w:val="el-GR"/>
              </w:rPr>
            </w:pPr>
            <w:r>
              <w:rPr>
                <w:rFonts w:ascii="Times New Roman" w:hAnsi="Times New Roman" w:cs="Times New Roman"/>
                <w:sz w:val="24"/>
                <w:szCs w:val="24"/>
                <w:lang w:val="el-GR"/>
              </w:rPr>
              <w:t>Τραγούδι (βλ. τραγούδια) με μουσική</w:t>
            </w:r>
          </w:p>
          <w:p w14:paraId="20B96AE0" w14:textId="77777777" w:rsidR="00B540E6" w:rsidRPr="00C6350A" w:rsidRDefault="00993099" w:rsidP="00F800BF">
            <w:pPr>
              <w:pStyle w:val="CommentText"/>
              <w:ind w:left="360"/>
              <w:jc w:val="both"/>
              <w:rPr>
                <w:rFonts w:ascii="Times New Roman" w:hAnsi="Times New Roman" w:cs="Times New Roman"/>
                <w:sz w:val="24"/>
                <w:szCs w:val="24"/>
                <w:lang w:val="el-GR"/>
              </w:rPr>
            </w:pPr>
            <w:hyperlink r:id="rId9" w:history="1">
              <w:r w:rsidR="00B540E6" w:rsidRPr="00E77F74">
                <w:rPr>
                  <w:rFonts w:ascii="Arial" w:eastAsia="Calibri" w:hAnsi="Arial" w:cs="Arial"/>
                  <w:color w:val="0000FF"/>
                  <w:sz w:val="24"/>
                  <w:szCs w:val="24"/>
                  <w:u w:val="single"/>
                  <w:lang w:val="el-GR" w:eastAsia="en-US"/>
                </w:rPr>
                <w:t>https://www.youtube.com/watch?v=lwJNb9MRrwo</w:t>
              </w:r>
            </w:hyperlink>
            <w:r w:rsidR="00B540E6" w:rsidRPr="00E77F74">
              <w:rPr>
                <w:rFonts w:ascii="Arial" w:eastAsia="Calibri" w:hAnsi="Arial" w:cs="Arial"/>
                <w:sz w:val="24"/>
                <w:szCs w:val="24"/>
                <w:lang w:val="el-GR" w:eastAsia="en-US"/>
              </w:rPr>
              <w:t xml:space="preserve">  </w:t>
            </w:r>
          </w:p>
          <w:p w14:paraId="694E2693" w14:textId="77777777" w:rsidR="00B540E6" w:rsidRDefault="00B540E6" w:rsidP="00346FE2">
            <w:pPr>
              <w:pStyle w:val="CommentText"/>
              <w:jc w:val="both"/>
              <w:rPr>
                <w:rFonts w:ascii="Times New Roman" w:hAnsi="Times New Roman" w:cs="Times New Roman"/>
                <w:sz w:val="24"/>
                <w:szCs w:val="24"/>
                <w:lang w:val="el-GR"/>
              </w:rPr>
            </w:pPr>
          </w:p>
          <w:p w14:paraId="63A214DE" w14:textId="6ABF69F5" w:rsidR="00B540E6" w:rsidRPr="00884E6A" w:rsidRDefault="00B540E6" w:rsidP="00346FE2">
            <w:pPr>
              <w:pStyle w:val="CommentText"/>
              <w:jc w:val="both"/>
              <w:rPr>
                <w:lang w:val="el-GR"/>
              </w:rPr>
            </w:pPr>
            <w:r w:rsidRPr="005D35DB">
              <w:rPr>
                <w:rFonts w:ascii="Times New Roman" w:hAnsi="Times New Roman" w:cs="Times New Roman"/>
                <w:sz w:val="24"/>
                <w:szCs w:val="24"/>
                <w:lang w:val="el-GR"/>
              </w:rPr>
              <w:t xml:space="preserve">Οι μαθητές </w:t>
            </w:r>
            <w:r>
              <w:rPr>
                <w:rFonts w:ascii="Times New Roman" w:hAnsi="Times New Roman" w:cs="Times New Roman"/>
                <w:sz w:val="24"/>
                <w:szCs w:val="24"/>
                <w:lang w:val="el-GR"/>
              </w:rPr>
              <w:t>εργάζονται στην ολομέλεια</w:t>
            </w:r>
            <w:r w:rsidRPr="005D35DB">
              <w:rPr>
                <w:rFonts w:ascii="Times New Roman" w:hAnsi="Times New Roman" w:cs="Times New Roman"/>
                <w:sz w:val="24"/>
                <w:szCs w:val="24"/>
                <w:lang w:val="el-GR"/>
              </w:rPr>
              <w:t>.</w:t>
            </w:r>
          </w:p>
        </w:tc>
        <w:tc>
          <w:tcPr>
            <w:tcW w:w="2227" w:type="dxa"/>
          </w:tcPr>
          <w:p w14:paraId="39F2DC1B" w14:textId="6CA32AB2" w:rsidR="00B540E6" w:rsidRPr="006C153E" w:rsidRDefault="00B540E6" w:rsidP="00346FE2">
            <w:pPr>
              <w:jc w:val="both"/>
              <w:rPr>
                <w:rFonts w:ascii="Times New Roman" w:hAnsi="Times New Roman" w:cs="Times New Roman"/>
                <w:sz w:val="24"/>
                <w:szCs w:val="24"/>
                <w:lang w:val="el-GR"/>
              </w:rPr>
            </w:pPr>
            <w:r>
              <w:rPr>
                <w:rFonts w:ascii="Times New Roman" w:hAnsi="Times New Roman" w:cs="Times New Roman"/>
                <w:sz w:val="24"/>
                <w:szCs w:val="24"/>
                <w:lang w:val="el-GR"/>
              </w:rPr>
              <w:t>Η</w:t>
            </w:r>
            <w:r w:rsidR="003C3BEE">
              <w:rPr>
                <w:rFonts w:ascii="Times New Roman" w:hAnsi="Times New Roman" w:cs="Times New Roman"/>
                <w:sz w:val="24"/>
                <w:szCs w:val="24"/>
                <w:lang w:val="el-GR"/>
              </w:rPr>
              <w:t>/Ο</w:t>
            </w:r>
            <w:r>
              <w:rPr>
                <w:rFonts w:ascii="Times New Roman" w:hAnsi="Times New Roman" w:cs="Times New Roman"/>
                <w:sz w:val="24"/>
                <w:szCs w:val="24"/>
                <w:lang w:val="el-GR"/>
              </w:rPr>
              <w:t xml:space="preserve"> εκπαιδευτικός αξιολογεί εάν οι μαθητές αναγνωρίζουν </w:t>
            </w:r>
            <w:r w:rsidR="00B5550F">
              <w:rPr>
                <w:rFonts w:ascii="Times New Roman" w:hAnsi="Times New Roman" w:cs="Times New Roman"/>
                <w:sz w:val="24"/>
                <w:szCs w:val="24"/>
                <w:lang w:val="el-GR"/>
              </w:rPr>
              <w:t xml:space="preserve">ηχητικά το νέο λεξιλόγιο κι αν μπορούν να το ανακαλέσουν. </w:t>
            </w:r>
          </w:p>
        </w:tc>
        <w:tc>
          <w:tcPr>
            <w:tcW w:w="1530" w:type="dxa"/>
          </w:tcPr>
          <w:p w14:paraId="5C077751" w14:textId="7F29EBDA" w:rsidR="00B5550F" w:rsidRDefault="00B5550F" w:rsidP="00346FE2">
            <w:pPr>
              <w:jc w:val="both"/>
              <w:rPr>
                <w:rFonts w:ascii="Times New Roman" w:hAnsi="Times New Roman" w:cs="Times New Roman"/>
                <w:sz w:val="24"/>
                <w:szCs w:val="24"/>
                <w:lang w:val="el-GR"/>
              </w:rPr>
            </w:pPr>
          </w:p>
          <w:p w14:paraId="064A10B2" w14:textId="626F31F0" w:rsidR="00B5550F" w:rsidRDefault="00B5550F" w:rsidP="00B5550F">
            <w:pPr>
              <w:rPr>
                <w:rFonts w:ascii="Times New Roman" w:hAnsi="Times New Roman" w:cs="Times New Roman"/>
                <w:sz w:val="24"/>
                <w:szCs w:val="24"/>
                <w:lang w:val="el-GR"/>
              </w:rPr>
            </w:pPr>
          </w:p>
          <w:p w14:paraId="5EDBA3A5" w14:textId="2B21DA84" w:rsidR="00B5550F" w:rsidRDefault="00B5550F" w:rsidP="00B5550F">
            <w:pPr>
              <w:rPr>
                <w:rFonts w:ascii="Times New Roman" w:hAnsi="Times New Roman" w:cs="Times New Roman"/>
                <w:sz w:val="24"/>
                <w:szCs w:val="24"/>
                <w:lang w:val="el-GR"/>
              </w:rPr>
            </w:pPr>
          </w:p>
          <w:p w14:paraId="4CC8D12B" w14:textId="4F0D48F2" w:rsidR="00B540E6" w:rsidRPr="00B5550F" w:rsidRDefault="00B5550F" w:rsidP="00B5550F">
            <w:pPr>
              <w:rPr>
                <w:rFonts w:ascii="Times New Roman" w:hAnsi="Times New Roman" w:cs="Times New Roman"/>
                <w:sz w:val="24"/>
                <w:szCs w:val="24"/>
                <w:lang w:val="el-GR"/>
              </w:rPr>
            </w:pPr>
            <w:r>
              <w:rPr>
                <w:rFonts w:ascii="Times New Roman" w:hAnsi="Times New Roman" w:cs="Times New Roman"/>
                <w:sz w:val="24"/>
                <w:szCs w:val="24"/>
                <w:lang w:val="el-GR"/>
              </w:rPr>
              <w:t>Ε</w:t>
            </w:r>
          </w:p>
        </w:tc>
      </w:tr>
      <w:tr w:rsidR="00B540E6" w:rsidRPr="00B540E6" w14:paraId="0524DEB0" w14:textId="77777777" w:rsidTr="00B540E6">
        <w:tc>
          <w:tcPr>
            <w:tcW w:w="6800" w:type="dxa"/>
          </w:tcPr>
          <w:p w14:paraId="381127A0" w14:textId="1F47ED93" w:rsidR="00B540E6" w:rsidRPr="00E24A37" w:rsidRDefault="00B540E6" w:rsidP="00346FE2">
            <w:pPr>
              <w:rPr>
                <w:rFonts w:ascii="Times New Roman" w:hAnsi="Times New Roman" w:cs="Times New Roman"/>
                <w:b/>
                <w:color w:val="000000" w:themeColor="text1"/>
                <w:sz w:val="24"/>
                <w:szCs w:val="24"/>
                <w:lang w:val="el-GR"/>
              </w:rPr>
            </w:pPr>
            <w:r w:rsidRPr="00E24A37">
              <w:rPr>
                <w:rFonts w:ascii="Times New Roman" w:hAnsi="Times New Roman" w:cs="Times New Roman"/>
                <w:b/>
                <w:color w:val="000000" w:themeColor="text1"/>
                <w:sz w:val="24"/>
                <w:szCs w:val="24"/>
                <w:lang w:val="el-GR"/>
              </w:rPr>
              <w:t>Δραστηριότητα 5  (15’ λεπτά):</w:t>
            </w:r>
          </w:p>
          <w:p w14:paraId="38F0F552" w14:textId="77777777" w:rsidR="00B540E6" w:rsidRPr="00E24A37" w:rsidRDefault="00B540E6" w:rsidP="00346FE2">
            <w:pPr>
              <w:rPr>
                <w:rFonts w:ascii="Times New Roman" w:hAnsi="Times New Roman" w:cs="Times New Roman"/>
                <w:b/>
                <w:color w:val="000000" w:themeColor="text1"/>
                <w:sz w:val="24"/>
                <w:szCs w:val="24"/>
                <w:lang w:val="el-GR"/>
              </w:rPr>
            </w:pPr>
          </w:p>
          <w:p w14:paraId="2AD5F497" w14:textId="36181952" w:rsidR="00B540E6" w:rsidRPr="00E24A37" w:rsidRDefault="00B540E6" w:rsidP="00346FE2">
            <w:pPr>
              <w:rPr>
                <w:rFonts w:ascii="Times New Roman" w:hAnsi="Times New Roman" w:cs="Times New Roman"/>
                <w:b/>
                <w:color w:val="000000" w:themeColor="text1"/>
                <w:sz w:val="24"/>
                <w:szCs w:val="24"/>
                <w:lang w:val="el-GR"/>
              </w:rPr>
            </w:pPr>
            <w:r w:rsidRPr="00E24A37">
              <w:rPr>
                <w:rFonts w:ascii="Times New Roman" w:hAnsi="Times New Roman" w:cs="Times New Roman"/>
                <w:b/>
                <w:color w:val="000000" w:themeColor="text1"/>
                <w:sz w:val="24"/>
                <w:szCs w:val="24"/>
                <w:lang w:val="el-GR"/>
              </w:rPr>
              <w:t>Παραμύθι τώρα θα αρχινίσει ο καθένας λοιπόν ας σιωπήσει κι’ αρχινά μια φορά κι ένα καιρό…</w:t>
            </w:r>
          </w:p>
          <w:p w14:paraId="7FF87A59" w14:textId="363A9532" w:rsidR="00B540E6" w:rsidRPr="00E24A37" w:rsidRDefault="00B540E6" w:rsidP="00346FE2">
            <w:pPr>
              <w:rPr>
                <w:rFonts w:ascii="Times New Roman" w:hAnsi="Times New Roman" w:cs="Times New Roman"/>
                <w:color w:val="000000" w:themeColor="text1"/>
                <w:sz w:val="24"/>
                <w:szCs w:val="24"/>
                <w:lang w:val="el-GR"/>
              </w:rPr>
            </w:pPr>
            <w:r w:rsidRPr="00E24A37">
              <w:rPr>
                <w:rFonts w:ascii="Times New Roman" w:hAnsi="Times New Roman" w:cs="Times New Roman"/>
                <w:color w:val="000000" w:themeColor="text1"/>
                <w:sz w:val="24"/>
                <w:szCs w:val="24"/>
                <w:lang w:val="el-GR"/>
              </w:rPr>
              <w:t xml:space="preserve">Ιστορία: Ο ΠΑΚΙ ΤΟ ΑΡΚΟΥΔΑΚΙ ΣΤΟΝ ΓΙΑΤΡΟ </w:t>
            </w:r>
          </w:p>
          <w:p w14:paraId="0529E86A" w14:textId="24F2EF46" w:rsidR="00B540E6" w:rsidRPr="00E24A37" w:rsidRDefault="00B540E6" w:rsidP="003C3BEE">
            <w:pPr>
              <w:jc w:val="both"/>
              <w:rPr>
                <w:rFonts w:ascii="Times New Roman" w:hAnsi="Times New Roman" w:cs="Times New Roman"/>
                <w:color w:val="000000" w:themeColor="text1"/>
                <w:sz w:val="24"/>
                <w:szCs w:val="24"/>
                <w:lang w:val="el-GR"/>
              </w:rPr>
            </w:pPr>
            <w:r w:rsidRPr="00E24A37">
              <w:rPr>
                <w:rFonts w:ascii="Times New Roman" w:hAnsi="Times New Roman" w:cs="Times New Roman"/>
                <w:color w:val="000000" w:themeColor="text1"/>
                <w:sz w:val="24"/>
                <w:szCs w:val="24"/>
                <w:lang w:val="el-GR"/>
              </w:rPr>
              <w:lastRenderedPageBreak/>
              <w:t>Η/</w:t>
            </w:r>
            <w:r w:rsidR="003C3BEE">
              <w:rPr>
                <w:rFonts w:ascii="Times New Roman" w:hAnsi="Times New Roman" w:cs="Times New Roman"/>
                <w:color w:val="000000" w:themeColor="text1"/>
                <w:sz w:val="24"/>
                <w:szCs w:val="24"/>
                <w:lang w:val="el-GR"/>
              </w:rPr>
              <w:t>Ο</w:t>
            </w:r>
            <w:r w:rsidRPr="00E24A37">
              <w:rPr>
                <w:rFonts w:ascii="Times New Roman" w:hAnsi="Times New Roman" w:cs="Times New Roman"/>
                <w:color w:val="000000" w:themeColor="text1"/>
                <w:sz w:val="24"/>
                <w:szCs w:val="24"/>
                <w:lang w:val="el-GR"/>
              </w:rPr>
              <w:t xml:space="preserve"> εκπαιδευτικός θυμίζει την ιστορία δείχνοντας στα παιδιά τις εικόνες. Ζητάει από τα παιδιά να αλλάξουν την ιστορία, αλλάζοντας το μέρος του σώματος που χτύπησε ο Πάκι το αρκουδάκι. </w:t>
            </w:r>
            <w:r>
              <w:rPr>
                <w:rFonts w:ascii="Times New Roman" w:hAnsi="Times New Roman" w:cs="Times New Roman"/>
                <w:color w:val="000000" w:themeColor="text1"/>
                <w:sz w:val="24"/>
                <w:szCs w:val="24"/>
                <w:lang w:val="el-GR"/>
              </w:rPr>
              <w:t xml:space="preserve">Ένας μαθητής κάθε φορά συμπληρώνει την πρόταση της εκπαιδευτικού «Ο Πάκι χτύπησε το……..» και </w:t>
            </w:r>
            <w:r w:rsidRPr="00E24A37">
              <w:rPr>
                <w:rFonts w:ascii="Times New Roman" w:hAnsi="Times New Roman" w:cs="Times New Roman"/>
                <w:color w:val="000000" w:themeColor="text1"/>
                <w:sz w:val="24"/>
                <w:szCs w:val="24"/>
                <w:lang w:val="el-GR"/>
              </w:rPr>
              <w:t>δείχν</w:t>
            </w:r>
            <w:r>
              <w:rPr>
                <w:rFonts w:ascii="Times New Roman" w:hAnsi="Times New Roman" w:cs="Times New Roman"/>
                <w:color w:val="000000" w:themeColor="text1"/>
                <w:sz w:val="24"/>
                <w:szCs w:val="24"/>
                <w:lang w:val="el-GR"/>
              </w:rPr>
              <w:t>ει</w:t>
            </w:r>
            <w:r w:rsidRPr="00E24A37">
              <w:rPr>
                <w:rFonts w:ascii="Times New Roman" w:hAnsi="Times New Roman" w:cs="Times New Roman"/>
                <w:color w:val="000000" w:themeColor="text1"/>
                <w:sz w:val="24"/>
                <w:szCs w:val="24"/>
                <w:lang w:val="el-GR"/>
              </w:rPr>
              <w:t xml:space="preserve"> το μέρος του σώματος που αναφέρε</w:t>
            </w:r>
            <w:r>
              <w:rPr>
                <w:rFonts w:ascii="Times New Roman" w:hAnsi="Times New Roman" w:cs="Times New Roman"/>
                <w:color w:val="000000" w:themeColor="text1"/>
                <w:sz w:val="24"/>
                <w:szCs w:val="24"/>
                <w:lang w:val="el-GR"/>
              </w:rPr>
              <w:t>ι</w:t>
            </w:r>
            <w:r w:rsidRPr="00E24A37">
              <w:rPr>
                <w:rFonts w:ascii="Times New Roman" w:hAnsi="Times New Roman" w:cs="Times New Roman"/>
                <w:color w:val="000000" w:themeColor="text1"/>
                <w:sz w:val="24"/>
                <w:szCs w:val="24"/>
                <w:lang w:val="el-GR"/>
              </w:rPr>
              <w:t xml:space="preserve"> στο δικό του σώμα. </w:t>
            </w:r>
            <w:r>
              <w:rPr>
                <w:rFonts w:ascii="Times New Roman" w:hAnsi="Times New Roman" w:cs="Times New Roman"/>
                <w:color w:val="000000" w:themeColor="text1"/>
                <w:sz w:val="24"/>
                <w:szCs w:val="24"/>
                <w:lang w:val="el-GR"/>
              </w:rPr>
              <w:t xml:space="preserve">Οι υπόλοιποι μαθητές επαναλαμβάνουν τη λέξη και δείχνουν στο σώμα τους το μέρος που είπαν. Η δραστηριότητα συνεχίζεται μέχρι να αλλάξουν την ιστορία όλα τα παιδιά. </w:t>
            </w:r>
            <w:r w:rsidRPr="00E24A37">
              <w:rPr>
                <w:rFonts w:ascii="Times New Roman" w:hAnsi="Times New Roman" w:cs="Times New Roman"/>
                <w:color w:val="000000" w:themeColor="text1"/>
                <w:sz w:val="24"/>
                <w:szCs w:val="24"/>
                <w:lang w:val="el-GR"/>
              </w:rPr>
              <w:t>Τέλος η/ο εκπαιδευτικός ανακατεύει τις εικόνες και ζητάει από τα παιδιά να θυμηθούν τη σειρά και να τις βάλουν στη σωστή θέση.</w:t>
            </w:r>
          </w:p>
          <w:p w14:paraId="498896B8" w14:textId="7DCBB3D2" w:rsidR="00B540E6" w:rsidRPr="00E24A37" w:rsidRDefault="00B540E6" w:rsidP="00346FE2">
            <w:pPr>
              <w:jc w:val="both"/>
              <w:rPr>
                <w:rFonts w:ascii="Times New Roman" w:hAnsi="Times New Roman" w:cs="Times New Roman"/>
                <w:b/>
                <w:color w:val="000000" w:themeColor="text1"/>
                <w:sz w:val="24"/>
                <w:szCs w:val="24"/>
                <w:lang w:val="el-GR"/>
              </w:rPr>
            </w:pPr>
          </w:p>
        </w:tc>
        <w:tc>
          <w:tcPr>
            <w:tcW w:w="3663" w:type="dxa"/>
          </w:tcPr>
          <w:p w14:paraId="4127E23E" w14:textId="5A075DB6" w:rsidR="00B540E6" w:rsidRPr="007F5FAF" w:rsidRDefault="00B540E6" w:rsidP="00486436">
            <w:pPr>
              <w:pStyle w:val="ListParagraph"/>
              <w:numPr>
                <w:ilvl w:val="0"/>
                <w:numId w:val="7"/>
              </w:numPr>
              <w:jc w:val="both"/>
              <w:rPr>
                <w:rFonts w:ascii="Times New Roman" w:hAnsi="Times New Roman" w:cs="Times New Roman"/>
                <w:sz w:val="24"/>
                <w:szCs w:val="24"/>
                <w:lang w:val="el-GR"/>
              </w:rPr>
            </w:pPr>
            <w:r w:rsidRPr="002A4756">
              <w:rPr>
                <w:rFonts w:ascii="Times New Roman" w:hAnsi="Times New Roman" w:cs="Times New Roman"/>
                <w:sz w:val="24"/>
                <w:szCs w:val="24"/>
                <w:lang w:val="el-GR"/>
              </w:rPr>
              <w:lastRenderedPageBreak/>
              <w:t>Κάρτες με εικόνες από την ιστορία</w:t>
            </w:r>
          </w:p>
          <w:p w14:paraId="0C67EEDA" w14:textId="77777777" w:rsidR="00B540E6" w:rsidRPr="00486436" w:rsidRDefault="00B540E6" w:rsidP="00486436">
            <w:pPr>
              <w:rPr>
                <w:rFonts w:ascii="Times New Roman" w:hAnsi="Times New Roman" w:cs="Times New Roman"/>
                <w:sz w:val="24"/>
                <w:szCs w:val="24"/>
                <w:lang w:val="el-GR"/>
              </w:rPr>
            </w:pPr>
          </w:p>
          <w:p w14:paraId="2046837F" w14:textId="77777777" w:rsidR="00B540E6" w:rsidRPr="00830AFF" w:rsidRDefault="00B540E6" w:rsidP="00346FE2">
            <w:pPr>
              <w:pStyle w:val="CommentText"/>
              <w:jc w:val="both"/>
              <w:rPr>
                <w:rFonts w:ascii="Times New Roman" w:hAnsi="Times New Roman" w:cs="Times New Roman"/>
                <w:sz w:val="24"/>
                <w:szCs w:val="24"/>
                <w:lang w:val="el-GR"/>
              </w:rPr>
            </w:pPr>
            <w:r>
              <w:rPr>
                <w:rFonts w:ascii="Times New Roman" w:hAnsi="Times New Roman" w:cs="Times New Roman"/>
                <w:sz w:val="24"/>
                <w:szCs w:val="24"/>
                <w:lang w:val="el-GR"/>
              </w:rPr>
              <w:t>Οι μαθητές κάθονται κυκλικά και εργάζονται στην ολομέλεια.</w:t>
            </w:r>
          </w:p>
          <w:p w14:paraId="5F1FB8D5" w14:textId="7245A7F4" w:rsidR="00B540E6" w:rsidRPr="005D35DB" w:rsidRDefault="00B540E6" w:rsidP="004C1455">
            <w:pPr>
              <w:pStyle w:val="ListParagraph"/>
              <w:ind w:left="360"/>
              <w:rPr>
                <w:rFonts w:ascii="Times New Roman" w:hAnsi="Times New Roman" w:cs="Times New Roman"/>
                <w:sz w:val="24"/>
                <w:szCs w:val="24"/>
                <w:lang w:val="el-GR"/>
              </w:rPr>
            </w:pPr>
          </w:p>
        </w:tc>
        <w:tc>
          <w:tcPr>
            <w:tcW w:w="2227" w:type="dxa"/>
          </w:tcPr>
          <w:p w14:paraId="22B49761" w14:textId="6D1C8A37" w:rsidR="00B540E6" w:rsidRPr="005D35DB" w:rsidRDefault="00B540E6" w:rsidP="00B5550F">
            <w:pPr>
              <w:jc w:val="both"/>
              <w:rPr>
                <w:rFonts w:ascii="Times New Roman" w:hAnsi="Times New Roman" w:cs="Times New Roman"/>
                <w:sz w:val="24"/>
                <w:szCs w:val="24"/>
                <w:lang w:val="el-GR"/>
              </w:rPr>
            </w:pPr>
            <w:r>
              <w:rPr>
                <w:rFonts w:ascii="Times New Roman" w:hAnsi="Times New Roman" w:cs="Times New Roman"/>
                <w:sz w:val="24"/>
                <w:szCs w:val="24"/>
                <w:lang w:val="el-GR"/>
              </w:rPr>
              <w:t>Η/</w:t>
            </w:r>
            <w:r w:rsidR="003C3BEE">
              <w:rPr>
                <w:rFonts w:ascii="Times New Roman" w:hAnsi="Times New Roman" w:cs="Times New Roman"/>
                <w:sz w:val="24"/>
                <w:szCs w:val="24"/>
                <w:lang w:val="el-GR"/>
              </w:rPr>
              <w:t>Ο</w:t>
            </w:r>
            <w:r>
              <w:rPr>
                <w:rFonts w:ascii="Times New Roman" w:hAnsi="Times New Roman" w:cs="Times New Roman"/>
                <w:sz w:val="24"/>
                <w:szCs w:val="24"/>
                <w:lang w:val="el-GR"/>
              </w:rPr>
              <w:t xml:space="preserve"> εκπαιδευτικός αξιολογεί εάν </w:t>
            </w:r>
            <w:r w:rsidR="00B5550F">
              <w:rPr>
                <w:rFonts w:ascii="Times New Roman" w:hAnsi="Times New Roman" w:cs="Times New Roman"/>
                <w:sz w:val="24"/>
                <w:szCs w:val="24"/>
                <w:lang w:val="el-GR"/>
              </w:rPr>
              <w:t xml:space="preserve">τα παιδιά κατανοούν το λεξιλόγιο που διδάχτηκαν κι είναι </w:t>
            </w:r>
            <w:r w:rsidR="00B5550F">
              <w:rPr>
                <w:rFonts w:ascii="Times New Roman" w:hAnsi="Times New Roman" w:cs="Times New Roman"/>
                <w:sz w:val="24"/>
                <w:szCs w:val="24"/>
                <w:lang w:val="el-GR"/>
              </w:rPr>
              <w:lastRenderedPageBreak/>
              <w:t>σε θέση να το χρησιμοποι</w:t>
            </w:r>
            <w:r w:rsidR="003C3BEE">
              <w:rPr>
                <w:rFonts w:ascii="Times New Roman" w:hAnsi="Times New Roman" w:cs="Times New Roman"/>
                <w:sz w:val="24"/>
                <w:szCs w:val="24"/>
                <w:lang w:val="el-GR"/>
              </w:rPr>
              <w:t>ούν</w:t>
            </w:r>
            <w:r w:rsidR="00B5550F">
              <w:rPr>
                <w:rFonts w:ascii="Times New Roman" w:hAnsi="Times New Roman" w:cs="Times New Roman"/>
                <w:sz w:val="24"/>
                <w:szCs w:val="24"/>
                <w:lang w:val="el-GR"/>
              </w:rPr>
              <w:t xml:space="preserve">. </w:t>
            </w:r>
          </w:p>
        </w:tc>
        <w:tc>
          <w:tcPr>
            <w:tcW w:w="1530" w:type="dxa"/>
          </w:tcPr>
          <w:p w14:paraId="32A4661B" w14:textId="77777777" w:rsidR="00B540E6" w:rsidRDefault="00B540E6" w:rsidP="00346FE2">
            <w:pPr>
              <w:jc w:val="both"/>
              <w:rPr>
                <w:rFonts w:ascii="Times New Roman" w:hAnsi="Times New Roman" w:cs="Times New Roman"/>
                <w:sz w:val="24"/>
                <w:szCs w:val="24"/>
                <w:lang w:val="el-GR"/>
              </w:rPr>
            </w:pPr>
          </w:p>
          <w:p w14:paraId="2A4ACB49" w14:textId="77777777" w:rsidR="00B5550F" w:rsidRDefault="00B5550F" w:rsidP="00346FE2">
            <w:pPr>
              <w:jc w:val="both"/>
              <w:rPr>
                <w:rFonts w:ascii="Times New Roman" w:hAnsi="Times New Roman" w:cs="Times New Roman"/>
                <w:sz w:val="24"/>
                <w:szCs w:val="24"/>
                <w:lang w:val="el-GR"/>
              </w:rPr>
            </w:pPr>
          </w:p>
          <w:p w14:paraId="5F02AFF3" w14:textId="126580BF" w:rsidR="00B5550F" w:rsidRPr="005D35DB" w:rsidRDefault="00B5550F" w:rsidP="00346FE2">
            <w:pPr>
              <w:jc w:val="both"/>
              <w:rPr>
                <w:rFonts w:ascii="Times New Roman" w:hAnsi="Times New Roman" w:cs="Times New Roman"/>
                <w:sz w:val="24"/>
                <w:szCs w:val="24"/>
                <w:lang w:val="el-GR"/>
              </w:rPr>
            </w:pPr>
            <w:r>
              <w:rPr>
                <w:rFonts w:ascii="Times New Roman" w:hAnsi="Times New Roman" w:cs="Times New Roman"/>
                <w:sz w:val="24"/>
                <w:szCs w:val="24"/>
                <w:lang w:val="el-GR"/>
              </w:rPr>
              <w:t>Ε</w:t>
            </w:r>
          </w:p>
        </w:tc>
      </w:tr>
      <w:tr w:rsidR="00B540E6" w:rsidRPr="00B540E6" w14:paraId="6F805AA6" w14:textId="77777777" w:rsidTr="00B540E6">
        <w:tc>
          <w:tcPr>
            <w:tcW w:w="6800" w:type="dxa"/>
          </w:tcPr>
          <w:p w14:paraId="727FBE81" w14:textId="7E097339" w:rsidR="00B540E6" w:rsidRPr="007F5FAF" w:rsidRDefault="00B540E6" w:rsidP="00346FE2">
            <w:pPr>
              <w:rPr>
                <w:rFonts w:ascii="Times New Roman" w:hAnsi="Times New Roman" w:cs="Times New Roman"/>
                <w:b/>
                <w:color w:val="FF0000"/>
                <w:sz w:val="24"/>
                <w:szCs w:val="24"/>
                <w:lang w:val="el-GR"/>
              </w:rPr>
            </w:pPr>
            <w:r w:rsidRPr="007F5FAF">
              <w:rPr>
                <w:rFonts w:ascii="Times New Roman" w:hAnsi="Times New Roman" w:cs="Times New Roman"/>
                <w:b/>
                <w:color w:val="FF0000"/>
                <w:sz w:val="24"/>
                <w:szCs w:val="24"/>
                <w:lang w:val="el-GR"/>
              </w:rPr>
              <w:t>Δραστηριότητα 6 (10’ λεπτά):</w:t>
            </w:r>
          </w:p>
          <w:p w14:paraId="29BC6063" w14:textId="77777777" w:rsidR="00B540E6" w:rsidRPr="007F5FAF" w:rsidRDefault="00B540E6" w:rsidP="00346FE2">
            <w:pPr>
              <w:jc w:val="both"/>
              <w:rPr>
                <w:rFonts w:ascii="Times New Roman" w:hAnsi="Times New Roman" w:cs="Times New Roman"/>
                <w:color w:val="FF0000"/>
                <w:sz w:val="24"/>
                <w:szCs w:val="24"/>
                <w:lang w:val="el-GR"/>
              </w:rPr>
            </w:pPr>
          </w:p>
          <w:p w14:paraId="746A770E" w14:textId="4F6B4167" w:rsidR="00B540E6" w:rsidRPr="007F5FAF" w:rsidRDefault="00B540E6" w:rsidP="00EF3D6F">
            <w:pPr>
              <w:jc w:val="both"/>
              <w:rPr>
                <w:rFonts w:ascii="Times New Roman" w:hAnsi="Times New Roman" w:cs="Times New Roman"/>
                <w:color w:val="FF0000"/>
                <w:sz w:val="24"/>
                <w:szCs w:val="24"/>
                <w:lang w:val="el-GR"/>
              </w:rPr>
            </w:pPr>
            <w:r w:rsidRPr="007F5FAF">
              <w:rPr>
                <w:rFonts w:ascii="Times New Roman" w:hAnsi="Times New Roman" w:cs="Times New Roman"/>
                <w:color w:val="FF0000"/>
                <w:sz w:val="24"/>
                <w:szCs w:val="24"/>
                <w:lang w:val="el-GR"/>
              </w:rPr>
              <w:t>Ένας μαθητής κάθε φορά επιλέγει μια καρτέλα από τον φάκελο της εκπαιδευτικού. Η εκπαιδευτικός ρωτά τον μαθητή ανάλογα με την καρτέλα που επέλεξε π.χ. «Πόσα χέρια έχεις;» και ο μαθητής πρέπει να απαντήσει «Έχω δύο χέρια». Οι υπόλοιποι μαθητές επαναλαμβάνουν την απάντηση του συμμαθητή τους. Το παιχνίδι συνεχίζεται μέχρι να επιλέξουν καρτέλα όλα τα παιδιά.</w:t>
            </w:r>
            <w:r w:rsidR="00B5550F" w:rsidRPr="007F5FAF">
              <w:rPr>
                <w:rFonts w:ascii="Times New Roman" w:hAnsi="Times New Roman" w:cs="Times New Roman"/>
                <w:color w:val="FF0000"/>
                <w:sz w:val="24"/>
                <w:szCs w:val="24"/>
                <w:lang w:val="el-GR"/>
              </w:rPr>
              <w:t xml:space="preserve"> Αν τα παιδιά μπορούν να ανταποκριθούν, τότε το παιχνίδι μπορεί να γίνει σε ζευγάρια. Το κάθε ζευγάρι κρατά ένα σετ κάρτες του λεξιλογίου και με τη σειρά τραβούν κάρτα και ρωτούν. </w:t>
            </w:r>
          </w:p>
          <w:p w14:paraId="3ACA83D1" w14:textId="7692AFAD" w:rsidR="00B540E6" w:rsidRPr="007F5FAF" w:rsidRDefault="00B540E6" w:rsidP="00EF3D6F">
            <w:pPr>
              <w:jc w:val="both"/>
              <w:rPr>
                <w:rFonts w:ascii="Times New Roman" w:hAnsi="Times New Roman" w:cs="Times New Roman"/>
                <w:color w:val="FF0000"/>
                <w:sz w:val="24"/>
                <w:szCs w:val="24"/>
                <w:lang w:val="el-GR"/>
              </w:rPr>
            </w:pPr>
          </w:p>
        </w:tc>
        <w:tc>
          <w:tcPr>
            <w:tcW w:w="3663" w:type="dxa"/>
          </w:tcPr>
          <w:p w14:paraId="7E86059F" w14:textId="77777777" w:rsidR="00B540E6" w:rsidRPr="007F5FAF" w:rsidRDefault="00B540E6" w:rsidP="004C1455">
            <w:pPr>
              <w:pStyle w:val="CommentText"/>
              <w:numPr>
                <w:ilvl w:val="0"/>
                <w:numId w:val="2"/>
              </w:numPr>
              <w:jc w:val="both"/>
              <w:rPr>
                <w:rFonts w:ascii="Times New Roman" w:hAnsi="Times New Roman" w:cs="Times New Roman"/>
                <w:color w:val="FF0000"/>
                <w:sz w:val="24"/>
                <w:szCs w:val="24"/>
                <w:lang w:val="el-GR"/>
              </w:rPr>
            </w:pPr>
            <w:r w:rsidRPr="007F5FAF">
              <w:rPr>
                <w:rFonts w:ascii="Times New Roman" w:hAnsi="Times New Roman" w:cs="Times New Roman"/>
                <w:color w:val="FF0000"/>
                <w:sz w:val="24"/>
                <w:szCs w:val="24"/>
                <w:lang w:val="el-GR"/>
              </w:rPr>
              <w:t>Κάρτες με τα μέρη του σώματος</w:t>
            </w:r>
          </w:p>
          <w:p w14:paraId="6FBA5D1B" w14:textId="4B4843A0" w:rsidR="00B540E6" w:rsidRPr="007F5FAF" w:rsidRDefault="00B540E6" w:rsidP="00346FE2">
            <w:pPr>
              <w:rPr>
                <w:color w:val="FF0000"/>
                <w:lang w:val="el-GR"/>
              </w:rPr>
            </w:pPr>
          </w:p>
          <w:p w14:paraId="5B92DA2E" w14:textId="77777777" w:rsidR="00B540E6" w:rsidRPr="007F5FAF" w:rsidRDefault="00B540E6" w:rsidP="00346FE2">
            <w:pPr>
              <w:rPr>
                <w:color w:val="FF0000"/>
                <w:lang w:val="el-GR"/>
              </w:rPr>
            </w:pPr>
          </w:p>
          <w:p w14:paraId="3C658E5B" w14:textId="080E5D74" w:rsidR="00B540E6" w:rsidRPr="007F5FAF" w:rsidRDefault="00B540E6" w:rsidP="00346FE2">
            <w:pPr>
              <w:pStyle w:val="CommentText"/>
              <w:jc w:val="both"/>
              <w:rPr>
                <w:rFonts w:ascii="Times New Roman" w:hAnsi="Times New Roman" w:cs="Times New Roman"/>
                <w:color w:val="FF0000"/>
                <w:sz w:val="24"/>
                <w:szCs w:val="24"/>
                <w:lang w:val="el-GR"/>
              </w:rPr>
            </w:pPr>
            <w:r w:rsidRPr="007F5FAF">
              <w:rPr>
                <w:rFonts w:ascii="Times New Roman" w:hAnsi="Times New Roman" w:cs="Times New Roman"/>
                <w:color w:val="FF0000"/>
                <w:sz w:val="24"/>
                <w:szCs w:val="24"/>
                <w:lang w:val="el-GR"/>
              </w:rPr>
              <w:t>Οι μαθητές είναι σε κύκλο και εργάζονται στην ολομέλεια.</w:t>
            </w:r>
          </w:p>
          <w:p w14:paraId="2BC8FCD7" w14:textId="1F12FC1F" w:rsidR="00B540E6" w:rsidRPr="007F5FAF" w:rsidRDefault="00B540E6" w:rsidP="00346FE2">
            <w:pPr>
              <w:jc w:val="both"/>
              <w:rPr>
                <w:color w:val="FF0000"/>
                <w:lang w:val="el-GR"/>
              </w:rPr>
            </w:pPr>
          </w:p>
        </w:tc>
        <w:tc>
          <w:tcPr>
            <w:tcW w:w="2227" w:type="dxa"/>
          </w:tcPr>
          <w:p w14:paraId="19109252" w14:textId="202C2EF0" w:rsidR="00B540E6" w:rsidRPr="007F5FAF" w:rsidRDefault="00B540E6" w:rsidP="00346FE2">
            <w:pPr>
              <w:jc w:val="both"/>
              <w:rPr>
                <w:rFonts w:ascii="Times New Roman" w:hAnsi="Times New Roman" w:cs="Times New Roman"/>
                <w:color w:val="FF0000"/>
                <w:sz w:val="24"/>
                <w:szCs w:val="24"/>
                <w:lang w:val="el-GR"/>
              </w:rPr>
            </w:pPr>
            <w:r w:rsidRPr="007F5FAF">
              <w:rPr>
                <w:rFonts w:ascii="Times New Roman" w:hAnsi="Times New Roman" w:cs="Times New Roman"/>
                <w:color w:val="FF0000"/>
                <w:sz w:val="24"/>
                <w:szCs w:val="24"/>
                <w:lang w:val="el-GR"/>
              </w:rPr>
              <w:t>Η/</w:t>
            </w:r>
            <w:r w:rsidR="007F5FAF">
              <w:rPr>
                <w:rFonts w:ascii="Times New Roman" w:hAnsi="Times New Roman" w:cs="Times New Roman"/>
                <w:color w:val="FF0000"/>
                <w:sz w:val="24"/>
                <w:szCs w:val="24"/>
                <w:lang w:val="el-GR"/>
              </w:rPr>
              <w:t>Ο</w:t>
            </w:r>
            <w:r w:rsidRPr="007F5FAF">
              <w:rPr>
                <w:rFonts w:ascii="Times New Roman" w:hAnsi="Times New Roman" w:cs="Times New Roman"/>
                <w:color w:val="FF0000"/>
                <w:sz w:val="24"/>
                <w:szCs w:val="24"/>
                <w:lang w:val="el-GR"/>
              </w:rPr>
              <w:t xml:space="preserve"> εκπαιδευτικός ελέγχει εάν οι μαθητές μπορούν να αναγνωρίζουν ηχητικά ποιο μέρος του σώματος αναφέρεται και να προφέρουν σωστά το λεξιλόγιο.</w:t>
            </w:r>
          </w:p>
        </w:tc>
        <w:tc>
          <w:tcPr>
            <w:tcW w:w="1530" w:type="dxa"/>
          </w:tcPr>
          <w:p w14:paraId="58988DAF" w14:textId="47DF0F6F" w:rsidR="00CA50C1" w:rsidRPr="007F5FAF" w:rsidRDefault="00CA50C1" w:rsidP="00346FE2">
            <w:pPr>
              <w:jc w:val="both"/>
              <w:rPr>
                <w:rFonts w:ascii="Times New Roman" w:hAnsi="Times New Roman" w:cs="Times New Roman"/>
                <w:color w:val="FF0000"/>
                <w:sz w:val="24"/>
                <w:szCs w:val="24"/>
                <w:lang w:val="el-GR"/>
              </w:rPr>
            </w:pPr>
          </w:p>
          <w:p w14:paraId="535FF2C2" w14:textId="22F0E9B9" w:rsidR="00CA50C1" w:rsidRPr="007F5FAF" w:rsidRDefault="00CA50C1" w:rsidP="00CA50C1">
            <w:pPr>
              <w:rPr>
                <w:rFonts w:ascii="Times New Roman" w:hAnsi="Times New Roman" w:cs="Times New Roman"/>
                <w:color w:val="FF0000"/>
                <w:sz w:val="24"/>
                <w:szCs w:val="24"/>
                <w:lang w:val="el-GR"/>
              </w:rPr>
            </w:pPr>
          </w:p>
          <w:p w14:paraId="0F43319B" w14:textId="1FD2C128" w:rsidR="00CA50C1" w:rsidRPr="007F5FAF" w:rsidRDefault="00CA50C1" w:rsidP="00CA50C1">
            <w:pPr>
              <w:rPr>
                <w:rFonts w:ascii="Times New Roman" w:hAnsi="Times New Roman" w:cs="Times New Roman"/>
                <w:color w:val="FF0000"/>
                <w:sz w:val="24"/>
                <w:szCs w:val="24"/>
                <w:lang w:val="el-GR"/>
              </w:rPr>
            </w:pPr>
          </w:p>
          <w:p w14:paraId="7348D7B2" w14:textId="4C87C265" w:rsidR="00CA50C1" w:rsidRPr="007F5FAF" w:rsidRDefault="00CA50C1" w:rsidP="00CA50C1">
            <w:pPr>
              <w:rPr>
                <w:rFonts w:ascii="Times New Roman" w:hAnsi="Times New Roman" w:cs="Times New Roman"/>
                <w:color w:val="FF0000"/>
                <w:sz w:val="24"/>
                <w:szCs w:val="24"/>
                <w:lang w:val="el-GR"/>
              </w:rPr>
            </w:pPr>
          </w:p>
          <w:p w14:paraId="0F398AEA" w14:textId="2D92EDE7" w:rsidR="00B540E6" w:rsidRPr="007F5FAF" w:rsidRDefault="00CA50C1" w:rsidP="00CA50C1">
            <w:pPr>
              <w:rPr>
                <w:rFonts w:ascii="Times New Roman" w:hAnsi="Times New Roman" w:cs="Times New Roman"/>
                <w:color w:val="FF0000"/>
                <w:sz w:val="24"/>
                <w:szCs w:val="24"/>
                <w:lang w:val="el-GR"/>
              </w:rPr>
            </w:pPr>
            <w:r w:rsidRPr="007F5FAF">
              <w:rPr>
                <w:rFonts w:ascii="Times New Roman" w:hAnsi="Times New Roman" w:cs="Times New Roman"/>
                <w:color w:val="FF0000"/>
                <w:sz w:val="24"/>
                <w:szCs w:val="24"/>
                <w:lang w:val="el-GR"/>
              </w:rPr>
              <w:t>Ε</w:t>
            </w:r>
          </w:p>
        </w:tc>
      </w:tr>
      <w:tr w:rsidR="00B540E6" w:rsidRPr="00B540E6" w14:paraId="4A00D0AD" w14:textId="77777777" w:rsidTr="00B540E6">
        <w:tc>
          <w:tcPr>
            <w:tcW w:w="6800" w:type="dxa"/>
          </w:tcPr>
          <w:p w14:paraId="2A22779C" w14:textId="4B964E50" w:rsidR="00B540E6" w:rsidRDefault="00B540E6" w:rsidP="00346FE2">
            <w:pPr>
              <w:rPr>
                <w:rFonts w:ascii="Times New Roman" w:hAnsi="Times New Roman" w:cs="Times New Roman"/>
                <w:b/>
                <w:sz w:val="24"/>
                <w:szCs w:val="24"/>
                <w:lang w:val="el-GR"/>
              </w:rPr>
            </w:pPr>
            <w:r>
              <w:rPr>
                <w:rFonts w:ascii="Times New Roman" w:hAnsi="Times New Roman" w:cs="Times New Roman"/>
                <w:b/>
                <w:sz w:val="24"/>
                <w:szCs w:val="24"/>
                <w:lang w:val="el-GR"/>
              </w:rPr>
              <w:t>Δραστηριότητα 7 (5</w:t>
            </w:r>
            <w:r w:rsidRPr="00C6350A">
              <w:rPr>
                <w:rFonts w:ascii="Times New Roman" w:hAnsi="Times New Roman" w:cs="Times New Roman"/>
                <w:b/>
                <w:sz w:val="24"/>
                <w:szCs w:val="24"/>
                <w:lang w:val="el-GR"/>
              </w:rPr>
              <w:t>’ λεπτά):</w:t>
            </w:r>
            <w:r>
              <w:rPr>
                <w:rFonts w:ascii="Times New Roman" w:hAnsi="Times New Roman" w:cs="Times New Roman"/>
                <w:b/>
                <w:sz w:val="24"/>
                <w:szCs w:val="24"/>
                <w:lang w:val="el-GR"/>
              </w:rPr>
              <w:t xml:space="preserve"> </w:t>
            </w:r>
          </w:p>
          <w:p w14:paraId="79EF7A46" w14:textId="77777777" w:rsidR="00B540E6" w:rsidRPr="00C6350A" w:rsidRDefault="00B540E6" w:rsidP="00346FE2">
            <w:pPr>
              <w:rPr>
                <w:rFonts w:ascii="Times New Roman" w:hAnsi="Times New Roman" w:cs="Times New Roman"/>
                <w:b/>
                <w:sz w:val="24"/>
                <w:szCs w:val="24"/>
                <w:lang w:val="el-GR"/>
              </w:rPr>
            </w:pPr>
          </w:p>
          <w:p w14:paraId="3E0249B9" w14:textId="06F8130D" w:rsidR="00B540E6" w:rsidRPr="005F7D9D" w:rsidRDefault="00B540E6" w:rsidP="00346FE2">
            <w:pPr>
              <w:jc w:val="both"/>
              <w:rPr>
                <w:rFonts w:ascii="Times New Roman" w:hAnsi="Times New Roman" w:cs="Times New Roman"/>
                <w:b/>
                <w:sz w:val="24"/>
                <w:szCs w:val="24"/>
                <w:lang w:val="el-GR"/>
              </w:rPr>
            </w:pPr>
            <w:r w:rsidRPr="005F7D9D">
              <w:rPr>
                <w:rFonts w:ascii="Times New Roman" w:hAnsi="Times New Roman" w:cs="Times New Roman"/>
                <w:sz w:val="24"/>
                <w:szCs w:val="24"/>
                <w:lang w:val="el-GR"/>
              </w:rPr>
              <w:t xml:space="preserve">Στη δραστηριότητα αυτή η/ο εκπαιδευτικός καλεί τους μαθητές να παίξουν το παιχνίδι «Τηλέφωνο». Στο παιχνίδι αυτό η/ο εκπαιδευτικός </w:t>
            </w:r>
            <w:r>
              <w:rPr>
                <w:rFonts w:ascii="Times New Roman" w:hAnsi="Times New Roman" w:cs="Times New Roman"/>
                <w:sz w:val="24"/>
                <w:szCs w:val="24"/>
                <w:lang w:val="el-GR"/>
              </w:rPr>
              <w:t xml:space="preserve">λέει ένα μέρος του σώματος </w:t>
            </w:r>
            <w:r w:rsidRPr="005F7D9D">
              <w:rPr>
                <w:rFonts w:ascii="Times New Roman" w:hAnsi="Times New Roman" w:cs="Times New Roman"/>
                <w:sz w:val="24"/>
                <w:szCs w:val="24"/>
                <w:lang w:val="el-GR"/>
              </w:rPr>
              <w:t>ψιθυριστά σε ένα</w:t>
            </w:r>
            <w:r>
              <w:rPr>
                <w:rFonts w:ascii="Times New Roman" w:hAnsi="Times New Roman" w:cs="Times New Roman"/>
                <w:sz w:val="24"/>
                <w:szCs w:val="24"/>
                <w:lang w:val="el-GR"/>
              </w:rPr>
              <w:t>ν</w:t>
            </w:r>
            <w:r w:rsidRPr="005F7D9D">
              <w:rPr>
                <w:rFonts w:ascii="Times New Roman" w:hAnsi="Times New Roman" w:cs="Times New Roman"/>
                <w:sz w:val="24"/>
                <w:szCs w:val="24"/>
                <w:lang w:val="el-GR"/>
              </w:rPr>
              <w:t xml:space="preserve"> μαθητή, ο οποίος </w:t>
            </w:r>
            <w:r>
              <w:rPr>
                <w:rFonts w:ascii="Times New Roman" w:hAnsi="Times New Roman" w:cs="Times New Roman"/>
                <w:sz w:val="24"/>
                <w:szCs w:val="24"/>
                <w:lang w:val="el-GR"/>
              </w:rPr>
              <w:t>το επαναλαμβάνει στον διπλανό του</w:t>
            </w:r>
            <w:r w:rsidRPr="005F7D9D">
              <w:rPr>
                <w:rFonts w:ascii="Times New Roman" w:hAnsi="Times New Roman" w:cs="Times New Roman"/>
                <w:sz w:val="24"/>
                <w:szCs w:val="24"/>
                <w:lang w:val="el-GR"/>
              </w:rPr>
              <w:t xml:space="preserve">. Η δραστηριότητα αυτή ολοκληρώνεται όταν </w:t>
            </w:r>
            <w:r>
              <w:rPr>
                <w:rFonts w:ascii="Times New Roman" w:hAnsi="Times New Roman" w:cs="Times New Roman"/>
                <w:sz w:val="24"/>
                <w:szCs w:val="24"/>
                <w:lang w:val="el-GR"/>
              </w:rPr>
              <w:t xml:space="preserve">η λέξη </w:t>
            </w:r>
            <w:r w:rsidRPr="005F7D9D">
              <w:rPr>
                <w:rFonts w:ascii="Times New Roman" w:hAnsi="Times New Roman" w:cs="Times New Roman"/>
                <w:sz w:val="24"/>
                <w:szCs w:val="24"/>
                <w:lang w:val="el-GR"/>
              </w:rPr>
              <w:t>φτάσει μέχρι και τον τελευταίο μαθητή, ο οποίος θα πρέπει να δ</w:t>
            </w:r>
            <w:r>
              <w:rPr>
                <w:rFonts w:ascii="Times New Roman" w:hAnsi="Times New Roman" w:cs="Times New Roman"/>
                <w:sz w:val="24"/>
                <w:szCs w:val="24"/>
                <w:lang w:val="el-GR"/>
              </w:rPr>
              <w:t xml:space="preserve">είξει στο σώμα του  το </w:t>
            </w:r>
            <w:r>
              <w:rPr>
                <w:rFonts w:ascii="Times New Roman" w:hAnsi="Times New Roman" w:cs="Times New Roman"/>
                <w:sz w:val="24"/>
                <w:szCs w:val="24"/>
                <w:lang w:val="el-GR"/>
              </w:rPr>
              <w:lastRenderedPageBreak/>
              <w:t xml:space="preserve">μέρος </w:t>
            </w:r>
            <w:r w:rsidRPr="005F7D9D">
              <w:rPr>
                <w:rFonts w:ascii="Times New Roman" w:hAnsi="Times New Roman" w:cs="Times New Roman"/>
                <w:sz w:val="24"/>
                <w:szCs w:val="24"/>
                <w:lang w:val="el-GR"/>
              </w:rPr>
              <w:t>που άκουσε. Η/</w:t>
            </w:r>
            <w:r w:rsidR="007F5FAF">
              <w:rPr>
                <w:rFonts w:ascii="Times New Roman" w:hAnsi="Times New Roman" w:cs="Times New Roman"/>
                <w:sz w:val="24"/>
                <w:szCs w:val="24"/>
                <w:lang w:val="el-GR"/>
              </w:rPr>
              <w:t>Ο</w:t>
            </w:r>
            <w:r w:rsidRPr="005F7D9D">
              <w:rPr>
                <w:rFonts w:ascii="Times New Roman" w:hAnsi="Times New Roman" w:cs="Times New Roman"/>
                <w:sz w:val="24"/>
                <w:szCs w:val="24"/>
                <w:lang w:val="el-GR"/>
              </w:rPr>
              <w:t xml:space="preserve"> εκπαιδευτικός</w:t>
            </w:r>
            <w:r w:rsidR="007F5FAF">
              <w:rPr>
                <w:rFonts w:ascii="Times New Roman" w:hAnsi="Times New Roman" w:cs="Times New Roman"/>
                <w:sz w:val="24"/>
                <w:szCs w:val="24"/>
                <w:lang w:val="el-GR"/>
              </w:rPr>
              <w:t xml:space="preserve">, στο τέλος κάθε λέξης, </w:t>
            </w:r>
            <w:r w:rsidRPr="005F7D9D">
              <w:rPr>
                <w:rFonts w:ascii="Times New Roman" w:hAnsi="Times New Roman" w:cs="Times New Roman"/>
                <w:sz w:val="24"/>
                <w:szCs w:val="24"/>
                <w:lang w:val="el-GR"/>
              </w:rPr>
              <w:t>θα καλεί όλους τους μαθητές να επαναλ</w:t>
            </w:r>
            <w:r w:rsidR="007F5FAF">
              <w:rPr>
                <w:rFonts w:ascii="Times New Roman" w:hAnsi="Times New Roman" w:cs="Times New Roman"/>
                <w:sz w:val="24"/>
                <w:szCs w:val="24"/>
                <w:lang w:val="el-GR"/>
              </w:rPr>
              <w:t>αμβάν</w:t>
            </w:r>
            <w:r w:rsidRPr="005F7D9D">
              <w:rPr>
                <w:rFonts w:ascii="Times New Roman" w:hAnsi="Times New Roman" w:cs="Times New Roman"/>
                <w:sz w:val="24"/>
                <w:szCs w:val="24"/>
                <w:lang w:val="el-GR"/>
              </w:rPr>
              <w:t>ουν</w:t>
            </w:r>
            <w:r>
              <w:rPr>
                <w:rFonts w:ascii="Times New Roman" w:hAnsi="Times New Roman" w:cs="Times New Roman"/>
                <w:sz w:val="24"/>
                <w:szCs w:val="24"/>
                <w:lang w:val="el-GR"/>
              </w:rPr>
              <w:t xml:space="preserve"> στην ολομέλεια το μέρος του σώματος και να το δεί</w:t>
            </w:r>
            <w:r w:rsidR="007F5FAF">
              <w:rPr>
                <w:rFonts w:ascii="Times New Roman" w:hAnsi="Times New Roman" w:cs="Times New Roman"/>
                <w:sz w:val="24"/>
                <w:szCs w:val="24"/>
                <w:lang w:val="el-GR"/>
              </w:rPr>
              <w:t>χν</w:t>
            </w:r>
            <w:r>
              <w:rPr>
                <w:rFonts w:ascii="Times New Roman" w:hAnsi="Times New Roman" w:cs="Times New Roman"/>
                <w:sz w:val="24"/>
                <w:szCs w:val="24"/>
                <w:lang w:val="el-GR"/>
              </w:rPr>
              <w:t>ουν πάνω τους</w:t>
            </w:r>
            <w:r w:rsidRPr="005F7D9D">
              <w:rPr>
                <w:rFonts w:ascii="Times New Roman" w:hAnsi="Times New Roman" w:cs="Times New Roman"/>
                <w:sz w:val="24"/>
                <w:szCs w:val="24"/>
                <w:lang w:val="el-GR"/>
              </w:rPr>
              <w:t>.</w:t>
            </w:r>
          </w:p>
          <w:p w14:paraId="64712F58" w14:textId="77777777" w:rsidR="00B540E6" w:rsidRPr="00C6350A" w:rsidRDefault="00B540E6" w:rsidP="00346FE2">
            <w:pPr>
              <w:rPr>
                <w:rFonts w:ascii="Times New Roman" w:hAnsi="Times New Roman" w:cs="Times New Roman"/>
                <w:b/>
                <w:sz w:val="24"/>
                <w:szCs w:val="24"/>
                <w:lang w:val="el-GR"/>
              </w:rPr>
            </w:pPr>
          </w:p>
        </w:tc>
        <w:tc>
          <w:tcPr>
            <w:tcW w:w="3663" w:type="dxa"/>
          </w:tcPr>
          <w:p w14:paraId="2DCACC59" w14:textId="77777777" w:rsidR="00B540E6" w:rsidRPr="00830AFF" w:rsidRDefault="00B540E6" w:rsidP="00C033FC">
            <w:pPr>
              <w:pStyle w:val="CommentText"/>
              <w:jc w:val="both"/>
              <w:rPr>
                <w:rFonts w:ascii="Times New Roman" w:hAnsi="Times New Roman" w:cs="Times New Roman"/>
                <w:sz w:val="24"/>
                <w:szCs w:val="24"/>
                <w:lang w:val="el-GR"/>
              </w:rPr>
            </w:pPr>
            <w:r>
              <w:rPr>
                <w:rFonts w:ascii="Times New Roman" w:hAnsi="Times New Roman" w:cs="Times New Roman"/>
                <w:sz w:val="24"/>
                <w:szCs w:val="24"/>
                <w:lang w:val="el-GR"/>
              </w:rPr>
              <w:lastRenderedPageBreak/>
              <w:t>Οι μαθητές είναι σε κύκλο και εργάζονται στην ολομέλεια.</w:t>
            </w:r>
          </w:p>
          <w:p w14:paraId="51E93BF1" w14:textId="79758DB8" w:rsidR="00B540E6" w:rsidRPr="005F7D9D" w:rsidRDefault="00B540E6" w:rsidP="00346FE2">
            <w:pPr>
              <w:jc w:val="both"/>
              <w:rPr>
                <w:rFonts w:ascii="Times New Roman" w:hAnsi="Times New Roman" w:cs="Times New Roman"/>
                <w:sz w:val="24"/>
                <w:szCs w:val="24"/>
                <w:lang w:val="el-GR"/>
              </w:rPr>
            </w:pPr>
          </w:p>
        </w:tc>
        <w:tc>
          <w:tcPr>
            <w:tcW w:w="2227" w:type="dxa"/>
          </w:tcPr>
          <w:p w14:paraId="2D8BD83B" w14:textId="228EDDEC" w:rsidR="00B540E6" w:rsidRPr="00830AFF" w:rsidRDefault="00B540E6" w:rsidP="00346FE2">
            <w:pPr>
              <w:jc w:val="both"/>
              <w:rPr>
                <w:rFonts w:ascii="Times New Roman" w:hAnsi="Times New Roman" w:cs="Times New Roman"/>
                <w:sz w:val="24"/>
                <w:lang w:val="el-GR"/>
              </w:rPr>
            </w:pPr>
            <w:r>
              <w:rPr>
                <w:rFonts w:ascii="Times New Roman" w:hAnsi="Times New Roman" w:cs="Times New Roman"/>
                <w:sz w:val="24"/>
                <w:szCs w:val="24"/>
                <w:lang w:val="el-GR"/>
              </w:rPr>
              <w:t>Η/</w:t>
            </w:r>
            <w:r w:rsidR="007F5FAF">
              <w:rPr>
                <w:rFonts w:ascii="Times New Roman" w:hAnsi="Times New Roman" w:cs="Times New Roman"/>
                <w:sz w:val="24"/>
                <w:szCs w:val="24"/>
                <w:lang w:val="el-GR"/>
              </w:rPr>
              <w:t>Ο</w:t>
            </w:r>
            <w:r>
              <w:rPr>
                <w:rFonts w:ascii="Times New Roman" w:hAnsi="Times New Roman" w:cs="Times New Roman"/>
                <w:sz w:val="24"/>
                <w:szCs w:val="24"/>
                <w:lang w:val="el-GR"/>
              </w:rPr>
              <w:t xml:space="preserve"> εκπαιδευτικός αξιολογεί εάν οι μαθητές είναι σε θέση να αναγνωρίζουν ηχητικά το νέο λεξιλόγιο.</w:t>
            </w:r>
          </w:p>
        </w:tc>
        <w:tc>
          <w:tcPr>
            <w:tcW w:w="1530" w:type="dxa"/>
          </w:tcPr>
          <w:p w14:paraId="4059D221" w14:textId="77777777" w:rsidR="00B540E6" w:rsidRDefault="00B540E6" w:rsidP="00346FE2">
            <w:pPr>
              <w:jc w:val="both"/>
              <w:rPr>
                <w:rFonts w:ascii="Times New Roman" w:hAnsi="Times New Roman" w:cs="Times New Roman"/>
                <w:sz w:val="24"/>
                <w:lang w:val="el-GR"/>
              </w:rPr>
            </w:pPr>
          </w:p>
          <w:p w14:paraId="17A04B59" w14:textId="77777777" w:rsidR="00CA50C1" w:rsidRDefault="00CA50C1" w:rsidP="00346FE2">
            <w:pPr>
              <w:jc w:val="both"/>
              <w:rPr>
                <w:rFonts w:ascii="Times New Roman" w:hAnsi="Times New Roman" w:cs="Times New Roman"/>
                <w:sz w:val="24"/>
                <w:lang w:val="el-GR"/>
              </w:rPr>
            </w:pPr>
          </w:p>
          <w:p w14:paraId="7BAD7F7D" w14:textId="7B7754F1" w:rsidR="00CA50C1" w:rsidRPr="00830AFF" w:rsidRDefault="00CA50C1" w:rsidP="00346FE2">
            <w:pPr>
              <w:jc w:val="both"/>
              <w:rPr>
                <w:rFonts w:ascii="Times New Roman" w:hAnsi="Times New Roman" w:cs="Times New Roman"/>
                <w:sz w:val="24"/>
                <w:lang w:val="el-GR"/>
              </w:rPr>
            </w:pPr>
            <w:r>
              <w:rPr>
                <w:rFonts w:ascii="Times New Roman" w:hAnsi="Times New Roman" w:cs="Times New Roman"/>
                <w:sz w:val="24"/>
                <w:lang w:val="el-GR"/>
              </w:rPr>
              <w:t>Ε</w:t>
            </w:r>
          </w:p>
        </w:tc>
      </w:tr>
      <w:tr w:rsidR="00B540E6" w:rsidRPr="00B540E6" w14:paraId="21B398EF" w14:textId="77777777" w:rsidTr="00B540E6">
        <w:tc>
          <w:tcPr>
            <w:tcW w:w="6800" w:type="dxa"/>
          </w:tcPr>
          <w:p w14:paraId="1C5256D7" w14:textId="77777777" w:rsidR="00B540E6" w:rsidRPr="007F5FAF" w:rsidRDefault="00B540E6" w:rsidP="00346FE2">
            <w:pPr>
              <w:rPr>
                <w:rFonts w:ascii="Times New Roman" w:hAnsi="Times New Roman" w:cs="Times New Roman"/>
                <w:b/>
                <w:color w:val="FF0000"/>
                <w:sz w:val="24"/>
                <w:szCs w:val="24"/>
                <w:lang w:val="el-GR"/>
              </w:rPr>
            </w:pPr>
            <w:r w:rsidRPr="007F5FAF">
              <w:rPr>
                <w:rFonts w:ascii="Times New Roman" w:hAnsi="Times New Roman" w:cs="Times New Roman"/>
                <w:b/>
                <w:color w:val="FF0000"/>
                <w:sz w:val="24"/>
                <w:szCs w:val="24"/>
                <w:lang w:val="el-GR"/>
              </w:rPr>
              <w:t xml:space="preserve">Ολοκλήρωση –Αναστοχασμός-Κλείσιμο (20’): </w:t>
            </w:r>
          </w:p>
          <w:p w14:paraId="1DDA2F5A" w14:textId="77777777" w:rsidR="00B540E6" w:rsidRPr="007F5FAF" w:rsidRDefault="00B540E6" w:rsidP="00346FE2">
            <w:pPr>
              <w:rPr>
                <w:rFonts w:ascii="Times New Roman" w:hAnsi="Times New Roman" w:cs="Times New Roman"/>
                <w:b/>
                <w:color w:val="FF0000"/>
                <w:sz w:val="24"/>
                <w:szCs w:val="24"/>
                <w:lang w:val="el-GR"/>
              </w:rPr>
            </w:pPr>
          </w:p>
          <w:p w14:paraId="71E2816F" w14:textId="21F8BA6D" w:rsidR="00B540E6" w:rsidRPr="007F5FAF" w:rsidRDefault="00B540E6" w:rsidP="00F1193F">
            <w:pPr>
              <w:jc w:val="both"/>
              <w:rPr>
                <w:rFonts w:ascii="Times New Roman" w:hAnsi="Times New Roman" w:cs="Times New Roman"/>
                <w:color w:val="FF0000"/>
                <w:sz w:val="24"/>
                <w:szCs w:val="24"/>
                <w:lang w:val="el-GR"/>
              </w:rPr>
            </w:pPr>
            <w:r w:rsidRPr="007F5FAF">
              <w:rPr>
                <w:rFonts w:ascii="Times New Roman" w:hAnsi="Times New Roman" w:cs="Times New Roman"/>
                <w:color w:val="FF0000"/>
                <w:sz w:val="24"/>
                <w:szCs w:val="24"/>
                <w:lang w:val="el-GR"/>
              </w:rPr>
              <w:t>Η/</w:t>
            </w:r>
            <w:r w:rsidR="007F5FAF" w:rsidRPr="007F5FAF">
              <w:rPr>
                <w:rFonts w:ascii="Times New Roman" w:hAnsi="Times New Roman" w:cs="Times New Roman"/>
                <w:color w:val="FF0000"/>
                <w:sz w:val="24"/>
                <w:szCs w:val="24"/>
                <w:lang w:val="el-GR"/>
              </w:rPr>
              <w:t>Ο</w:t>
            </w:r>
            <w:r w:rsidRPr="007F5FAF">
              <w:rPr>
                <w:rFonts w:ascii="Times New Roman" w:hAnsi="Times New Roman" w:cs="Times New Roman"/>
                <w:color w:val="FF0000"/>
                <w:sz w:val="24"/>
                <w:szCs w:val="24"/>
                <w:lang w:val="el-GR"/>
              </w:rPr>
              <w:t xml:space="preserve"> εκπαιδευτικός δίνει σε κάθε ζευγάρι μαθητών έναν φάκελο με καρτέλες με μέρη του σώματος και έναν φάκελο με καρτέλες με αριθμούς. Τα παιδιά επιλέγουν μια  καρτέλα από κάθε φάκελο και τις βάζουν μαζί (π.χ. 3 – κεφάλι, 5 - πόδι). Όταν επιλέξουν όλες τις καρτέλες με τα μέρη του σώματος ξεκινούν να ζωγραφί</w:t>
            </w:r>
            <w:r w:rsidR="007F5FAF" w:rsidRPr="007F5FAF">
              <w:rPr>
                <w:rFonts w:ascii="Times New Roman" w:hAnsi="Times New Roman" w:cs="Times New Roman"/>
                <w:color w:val="FF0000"/>
                <w:sz w:val="24"/>
                <w:szCs w:val="24"/>
                <w:lang w:val="el-GR"/>
              </w:rPr>
              <w:t>ζ</w:t>
            </w:r>
            <w:r w:rsidRPr="007F5FAF">
              <w:rPr>
                <w:rFonts w:ascii="Times New Roman" w:hAnsi="Times New Roman" w:cs="Times New Roman"/>
                <w:color w:val="FF0000"/>
                <w:sz w:val="24"/>
                <w:szCs w:val="24"/>
                <w:lang w:val="el-GR"/>
              </w:rPr>
              <w:t>ουν (ατομικά) το τερατάκι τους σύμφωνα με τις επιλογές τους. Το αποτέλεσμα θα είναι ζωγραφιές με τερατάκια που θα έχουν 3 κεφάλια, 5 πόδια κλπ. Η/</w:t>
            </w:r>
            <w:r w:rsidR="007F5FAF" w:rsidRPr="007F5FAF">
              <w:rPr>
                <w:rFonts w:ascii="Times New Roman" w:hAnsi="Times New Roman" w:cs="Times New Roman"/>
                <w:color w:val="FF0000"/>
                <w:sz w:val="24"/>
                <w:szCs w:val="24"/>
                <w:lang w:val="el-GR"/>
              </w:rPr>
              <w:t>Ο</w:t>
            </w:r>
            <w:r w:rsidRPr="007F5FAF">
              <w:rPr>
                <w:rFonts w:ascii="Times New Roman" w:hAnsi="Times New Roman" w:cs="Times New Roman"/>
                <w:color w:val="FF0000"/>
                <w:sz w:val="24"/>
                <w:szCs w:val="24"/>
                <w:lang w:val="el-GR"/>
              </w:rPr>
              <w:t xml:space="preserve"> εκπαιδευτικός κάνει ερωτήσεις στα παιδιά: «Τι είναι; Είναι.....; Ναι/Όχι./ [Πού είναι το κεφάλι;] Να το ...</w:t>
            </w:r>
          </w:p>
          <w:p w14:paraId="198C642E" w14:textId="6B2556EA" w:rsidR="00B540E6" w:rsidRPr="007F5FAF" w:rsidRDefault="00B540E6" w:rsidP="00F1193F">
            <w:pPr>
              <w:jc w:val="both"/>
              <w:rPr>
                <w:rFonts w:ascii="Times New Roman" w:hAnsi="Times New Roman" w:cs="Times New Roman"/>
                <w:color w:val="FF0000"/>
                <w:sz w:val="24"/>
                <w:szCs w:val="24"/>
                <w:lang w:val="el-GR"/>
              </w:rPr>
            </w:pPr>
            <w:r w:rsidRPr="007F5FAF">
              <w:rPr>
                <w:rFonts w:ascii="Times New Roman" w:hAnsi="Times New Roman" w:cs="Times New Roman"/>
                <w:color w:val="FF0000"/>
                <w:sz w:val="24"/>
                <w:szCs w:val="24"/>
                <w:lang w:val="el-GR"/>
              </w:rPr>
              <w:t>/[Πόσα χέρια έχει;]  Δύο...».</w:t>
            </w:r>
          </w:p>
          <w:p w14:paraId="12843BE2" w14:textId="75F9FDBA" w:rsidR="00B540E6" w:rsidRPr="007F5FAF" w:rsidRDefault="00B540E6" w:rsidP="00F1193F">
            <w:pPr>
              <w:jc w:val="both"/>
              <w:rPr>
                <w:rFonts w:ascii="Times New Roman" w:hAnsi="Times New Roman" w:cs="Times New Roman"/>
                <w:color w:val="FF0000"/>
                <w:sz w:val="24"/>
                <w:szCs w:val="24"/>
                <w:lang w:val="el-GR"/>
              </w:rPr>
            </w:pPr>
          </w:p>
          <w:p w14:paraId="1287C45B" w14:textId="34A91F79" w:rsidR="00B540E6" w:rsidRPr="007F5FAF" w:rsidRDefault="00B540E6" w:rsidP="00F1193F">
            <w:pPr>
              <w:jc w:val="both"/>
              <w:rPr>
                <w:rFonts w:ascii="Times New Roman" w:hAnsi="Times New Roman" w:cs="Times New Roman"/>
                <w:color w:val="FF0000"/>
                <w:sz w:val="24"/>
                <w:szCs w:val="24"/>
                <w:lang w:val="el-GR"/>
              </w:rPr>
            </w:pPr>
            <w:r w:rsidRPr="007F5FAF">
              <w:rPr>
                <w:rFonts w:ascii="Times New Roman" w:eastAsia="Times New Roman" w:hAnsi="Times New Roman" w:cs="Times New Roman"/>
                <w:color w:val="FF0000"/>
                <w:sz w:val="24"/>
                <w:szCs w:val="24"/>
                <w:lang w:val="el-GR"/>
              </w:rPr>
              <w:t>Στο τέλος, ο/η εκπαιδευτικός αποχαιρετά τα παιδιά τραγουδώντας τη ρίμα της ρουτίνας: «Τώρα πέρασε η ώρα, τέλος τα ελληνικά, Σάββατο την ίδια ώρα θα τα πούμε με χαρά. Γεια σας παιδιά!»</w:t>
            </w:r>
          </w:p>
          <w:p w14:paraId="750F1959" w14:textId="24212D82" w:rsidR="00B540E6" w:rsidRPr="007F5FAF" w:rsidRDefault="00B540E6" w:rsidP="00346FE2">
            <w:pPr>
              <w:jc w:val="both"/>
              <w:rPr>
                <w:rFonts w:ascii="Times New Roman" w:hAnsi="Times New Roman" w:cs="Times New Roman"/>
                <w:color w:val="FF0000"/>
                <w:sz w:val="24"/>
                <w:szCs w:val="24"/>
                <w:lang w:val="el-GR"/>
              </w:rPr>
            </w:pPr>
          </w:p>
          <w:p w14:paraId="565760D7" w14:textId="6FBE0ECF" w:rsidR="00B540E6" w:rsidRPr="007F5FAF" w:rsidRDefault="00B540E6" w:rsidP="00346FE2">
            <w:pPr>
              <w:jc w:val="both"/>
              <w:rPr>
                <w:rFonts w:ascii="Times New Roman" w:hAnsi="Times New Roman" w:cs="Times New Roman"/>
                <w:color w:val="FF0000"/>
                <w:sz w:val="24"/>
                <w:szCs w:val="24"/>
                <w:lang w:val="el-GR"/>
              </w:rPr>
            </w:pPr>
          </w:p>
        </w:tc>
        <w:tc>
          <w:tcPr>
            <w:tcW w:w="3663" w:type="dxa"/>
          </w:tcPr>
          <w:p w14:paraId="46BA5668" w14:textId="0B351D2A" w:rsidR="00B540E6" w:rsidRPr="007F5FAF" w:rsidRDefault="00B540E6" w:rsidP="005026CE">
            <w:pPr>
              <w:pStyle w:val="ListParagraph"/>
              <w:numPr>
                <w:ilvl w:val="0"/>
                <w:numId w:val="2"/>
              </w:numPr>
              <w:jc w:val="both"/>
              <w:rPr>
                <w:rFonts w:ascii="Times New Roman" w:hAnsi="Times New Roman" w:cs="Times New Roman"/>
                <w:color w:val="FF0000"/>
                <w:sz w:val="24"/>
                <w:szCs w:val="24"/>
                <w:lang w:val="el-GR"/>
              </w:rPr>
            </w:pPr>
            <w:r w:rsidRPr="007F5FAF">
              <w:rPr>
                <w:rFonts w:ascii="Times New Roman" w:hAnsi="Times New Roman" w:cs="Times New Roman"/>
                <w:color w:val="FF0000"/>
                <w:sz w:val="24"/>
                <w:szCs w:val="24"/>
                <w:lang w:val="el-GR"/>
              </w:rPr>
              <w:t>Φάκελοι που περιέχουν κάρτες με τα μέρη του σώματος</w:t>
            </w:r>
          </w:p>
          <w:p w14:paraId="6EFE129B" w14:textId="499C16B5" w:rsidR="00B540E6" w:rsidRPr="007F5FAF" w:rsidRDefault="00B540E6" w:rsidP="00346FE2">
            <w:pPr>
              <w:pStyle w:val="ListParagraph"/>
              <w:numPr>
                <w:ilvl w:val="0"/>
                <w:numId w:val="2"/>
              </w:numPr>
              <w:jc w:val="both"/>
              <w:rPr>
                <w:rFonts w:ascii="Times New Roman" w:hAnsi="Times New Roman" w:cs="Times New Roman"/>
                <w:color w:val="FF0000"/>
                <w:sz w:val="24"/>
                <w:szCs w:val="24"/>
                <w:lang w:val="el-GR"/>
              </w:rPr>
            </w:pPr>
            <w:r w:rsidRPr="007F5FAF">
              <w:rPr>
                <w:rFonts w:ascii="Times New Roman" w:hAnsi="Times New Roman" w:cs="Times New Roman"/>
                <w:color w:val="FF0000"/>
                <w:sz w:val="24"/>
                <w:szCs w:val="24"/>
                <w:lang w:val="el-GR"/>
              </w:rPr>
              <w:t>Φάκελοι που περιέχουν κάρτες με τους αριθμούς</w:t>
            </w:r>
          </w:p>
          <w:p w14:paraId="712B0D71" w14:textId="4923D866" w:rsidR="00B540E6" w:rsidRPr="007F5FAF" w:rsidRDefault="00B540E6" w:rsidP="00346FE2">
            <w:pPr>
              <w:jc w:val="both"/>
              <w:rPr>
                <w:rFonts w:ascii="Times New Roman" w:hAnsi="Times New Roman" w:cs="Times New Roman"/>
                <w:color w:val="FF0000"/>
                <w:sz w:val="24"/>
                <w:szCs w:val="24"/>
                <w:lang w:val="el-GR"/>
              </w:rPr>
            </w:pPr>
            <w:r w:rsidRPr="007F5FAF">
              <w:rPr>
                <w:rFonts w:ascii="Times New Roman" w:hAnsi="Times New Roman" w:cs="Times New Roman"/>
                <w:color w:val="FF0000"/>
                <w:sz w:val="24"/>
                <w:szCs w:val="24"/>
                <w:lang w:val="el-GR"/>
              </w:rPr>
              <w:t>- χαρτί Α4 (ένα για κάθε μαθητή)</w:t>
            </w:r>
          </w:p>
          <w:p w14:paraId="1BAF9320" w14:textId="4DE6B6D4" w:rsidR="00B540E6" w:rsidRPr="007F5FAF" w:rsidRDefault="00B540E6" w:rsidP="00346FE2">
            <w:pPr>
              <w:jc w:val="both"/>
              <w:rPr>
                <w:rFonts w:ascii="Times New Roman" w:hAnsi="Times New Roman" w:cs="Times New Roman"/>
                <w:color w:val="FF0000"/>
                <w:sz w:val="24"/>
                <w:szCs w:val="24"/>
                <w:lang w:val="el-GR"/>
              </w:rPr>
            </w:pPr>
            <w:r w:rsidRPr="007F5FAF">
              <w:rPr>
                <w:rFonts w:ascii="Times New Roman" w:hAnsi="Times New Roman" w:cs="Times New Roman"/>
                <w:color w:val="FF0000"/>
                <w:sz w:val="24"/>
                <w:szCs w:val="24"/>
                <w:lang w:val="el-GR"/>
              </w:rPr>
              <w:t>- μολύβια, χρωματιστά μολύβια</w:t>
            </w:r>
          </w:p>
          <w:p w14:paraId="39ABFBD5" w14:textId="77777777" w:rsidR="00B540E6" w:rsidRPr="007F5FAF" w:rsidRDefault="00B540E6" w:rsidP="00346FE2">
            <w:pPr>
              <w:rPr>
                <w:rFonts w:ascii="Times New Roman" w:hAnsi="Times New Roman" w:cs="Times New Roman"/>
                <w:color w:val="FF0000"/>
                <w:sz w:val="24"/>
                <w:szCs w:val="24"/>
                <w:lang w:val="el-GR"/>
              </w:rPr>
            </w:pPr>
          </w:p>
          <w:p w14:paraId="15E8DF9E" w14:textId="77777777" w:rsidR="00B540E6" w:rsidRPr="007F5FAF" w:rsidRDefault="00B540E6" w:rsidP="00346FE2">
            <w:pPr>
              <w:rPr>
                <w:rFonts w:ascii="Times New Roman" w:hAnsi="Times New Roman" w:cs="Times New Roman"/>
                <w:color w:val="FF0000"/>
                <w:sz w:val="24"/>
                <w:szCs w:val="24"/>
                <w:lang w:val="el-GR"/>
              </w:rPr>
            </w:pPr>
          </w:p>
          <w:p w14:paraId="0BCA77D9" w14:textId="77777777" w:rsidR="00B540E6" w:rsidRPr="007F5FAF" w:rsidRDefault="00B540E6" w:rsidP="00346FE2">
            <w:pPr>
              <w:jc w:val="both"/>
              <w:rPr>
                <w:rFonts w:ascii="Times New Roman" w:hAnsi="Times New Roman" w:cs="Times New Roman"/>
                <w:color w:val="FF0000"/>
                <w:sz w:val="24"/>
                <w:szCs w:val="24"/>
                <w:lang w:val="el-GR"/>
              </w:rPr>
            </w:pPr>
            <w:r w:rsidRPr="007F5FAF">
              <w:rPr>
                <w:rFonts w:ascii="Times New Roman" w:hAnsi="Times New Roman" w:cs="Times New Roman"/>
                <w:color w:val="FF0000"/>
                <w:sz w:val="24"/>
                <w:szCs w:val="24"/>
                <w:lang w:val="el-GR"/>
              </w:rPr>
              <w:t>Οι μαθητές εργάζονται σε ζευγάρια και μετά ατομικά.</w:t>
            </w:r>
          </w:p>
          <w:p w14:paraId="3709FF77" w14:textId="77777777" w:rsidR="00B540E6" w:rsidRPr="007F5FAF" w:rsidRDefault="00B540E6" w:rsidP="00346FE2">
            <w:pPr>
              <w:jc w:val="both"/>
              <w:rPr>
                <w:rFonts w:ascii="Times New Roman" w:hAnsi="Times New Roman" w:cs="Times New Roman"/>
                <w:color w:val="FF0000"/>
                <w:sz w:val="24"/>
                <w:szCs w:val="24"/>
                <w:lang w:val="el-GR"/>
              </w:rPr>
            </w:pPr>
          </w:p>
          <w:p w14:paraId="159A4988" w14:textId="77777777" w:rsidR="00B540E6" w:rsidRPr="007F5FAF" w:rsidRDefault="00B540E6" w:rsidP="00DB559E">
            <w:pPr>
              <w:numPr>
                <w:ilvl w:val="0"/>
                <w:numId w:val="9"/>
              </w:numPr>
              <w:pBdr>
                <w:top w:val="nil"/>
                <w:left w:val="nil"/>
                <w:bottom w:val="nil"/>
                <w:right w:val="nil"/>
                <w:between w:val="nil"/>
              </w:pBdr>
              <w:spacing w:after="200" w:line="276" w:lineRule="auto"/>
              <w:jc w:val="both"/>
              <w:rPr>
                <w:rFonts w:ascii="Times New Roman" w:eastAsia="Times New Roman" w:hAnsi="Times New Roman" w:cs="Times New Roman"/>
                <w:color w:val="FF0000"/>
                <w:sz w:val="24"/>
                <w:szCs w:val="24"/>
                <w:lang w:val="el-GR"/>
              </w:rPr>
            </w:pPr>
            <w:r w:rsidRPr="007F5FAF">
              <w:rPr>
                <w:rFonts w:ascii="Times New Roman" w:eastAsia="Times New Roman" w:hAnsi="Times New Roman" w:cs="Times New Roman"/>
                <w:color w:val="FF0000"/>
                <w:sz w:val="24"/>
                <w:szCs w:val="24"/>
                <w:lang w:val="el-GR"/>
              </w:rPr>
              <w:t>Η ρουτίνα κλεισίματος ακολουθεί τον ρυθμό του ακόλουθου τραγουδιού:</w:t>
            </w:r>
          </w:p>
          <w:p w14:paraId="5B039CF4" w14:textId="77777777" w:rsidR="00B540E6" w:rsidRPr="007F5FAF" w:rsidRDefault="00993099" w:rsidP="00DB559E">
            <w:pPr>
              <w:pBdr>
                <w:top w:val="nil"/>
                <w:left w:val="nil"/>
                <w:bottom w:val="nil"/>
                <w:right w:val="nil"/>
                <w:between w:val="nil"/>
              </w:pBdr>
              <w:spacing w:after="200" w:line="276" w:lineRule="auto"/>
              <w:jc w:val="both"/>
              <w:rPr>
                <w:color w:val="002060"/>
                <w:lang w:val="el-GR"/>
              </w:rPr>
            </w:pPr>
            <w:hyperlink r:id="rId10">
              <w:r w:rsidR="00B540E6" w:rsidRPr="007F5FAF">
                <w:rPr>
                  <w:color w:val="002060"/>
                  <w:u w:val="single"/>
                </w:rPr>
                <w:t>https</w:t>
              </w:r>
              <w:r w:rsidR="00B540E6" w:rsidRPr="007F5FAF">
                <w:rPr>
                  <w:color w:val="002060"/>
                  <w:u w:val="single"/>
                  <w:lang w:val="el-GR"/>
                </w:rPr>
                <w:t>://</w:t>
              </w:r>
              <w:r w:rsidR="00B540E6" w:rsidRPr="007F5FAF">
                <w:rPr>
                  <w:color w:val="002060"/>
                  <w:u w:val="single"/>
                </w:rPr>
                <w:t>www</w:t>
              </w:r>
              <w:r w:rsidR="00B540E6" w:rsidRPr="007F5FAF">
                <w:rPr>
                  <w:color w:val="002060"/>
                  <w:u w:val="single"/>
                  <w:lang w:val="el-GR"/>
                </w:rPr>
                <w:t>.</w:t>
              </w:r>
              <w:proofErr w:type="spellStart"/>
              <w:r w:rsidR="00B540E6" w:rsidRPr="007F5FAF">
                <w:rPr>
                  <w:color w:val="002060"/>
                  <w:u w:val="single"/>
                </w:rPr>
                <w:t>youtube</w:t>
              </w:r>
              <w:proofErr w:type="spellEnd"/>
              <w:r w:rsidR="00B540E6" w:rsidRPr="007F5FAF">
                <w:rPr>
                  <w:color w:val="002060"/>
                  <w:u w:val="single"/>
                  <w:lang w:val="el-GR"/>
                </w:rPr>
                <w:t>.</w:t>
              </w:r>
              <w:r w:rsidR="00B540E6" w:rsidRPr="007F5FAF">
                <w:rPr>
                  <w:color w:val="002060"/>
                  <w:u w:val="single"/>
                </w:rPr>
                <w:t>com</w:t>
              </w:r>
              <w:r w:rsidR="00B540E6" w:rsidRPr="007F5FAF">
                <w:rPr>
                  <w:color w:val="002060"/>
                  <w:u w:val="single"/>
                  <w:lang w:val="el-GR"/>
                </w:rPr>
                <w:t>/</w:t>
              </w:r>
              <w:r w:rsidR="00B540E6" w:rsidRPr="007F5FAF">
                <w:rPr>
                  <w:color w:val="002060"/>
                  <w:u w:val="single"/>
                </w:rPr>
                <w:t>watch</w:t>
              </w:r>
              <w:r w:rsidR="00B540E6" w:rsidRPr="007F5FAF">
                <w:rPr>
                  <w:color w:val="002060"/>
                  <w:u w:val="single"/>
                  <w:lang w:val="el-GR"/>
                </w:rPr>
                <w:t>?</w:t>
              </w:r>
              <w:r w:rsidR="00B540E6" w:rsidRPr="007F5FAF">
                <w:rPr>
                  <w:color w:val="002060"/>
                  <w:u w:val="single"/>
                </w:rPr>
                <w:t>v</w:t>
              </w:r>
              <w:r w:rsidR="00B540E6" w:rsidRPr="007F5FAF">
                <w:rPr>
                  <w:color w:val="002060"/>
                  <w:u w:val="single"/>
                  <w:lang w:val="el-GR"/>
                </w:rPr>
                <w:t>=</w:t>
              </w:r>
              <w:proofErr w:type="spellStart"/>
              <w:r w:rsidR="00B540E6" w:rsidRPr="007F5FAF">
                <w:rPr>
                  <w:color w:val="002060"/>
                  <w:u w:val="single"/>
                </w:rPr>
                <w:t>iwwtUU</w:t>
              </w:r>
              <w:proofErr w:type="spellEnd"/>
              <w:r w:rsidR="00B540E6" w:rsidRPr="007F5FAF">
                <w:rPr>
                  <w:color w:val="002060"/>
                  <w:u w:val="single"/>
                  <w:lang w:val="el-GR"/>
                </w:rPr>
                <w:t>47</w:t>
              </w:r>
              <w:proofErr w:type="spellStart"/>
              <w:r w:rsidR="00B540E6" w:rsidRPr="007F5FAF">
                <w:rPr>
                  <w:color w:val="002060"/>
                  <w:u w:val="single"/>
                </w:rPr>
                <w:t>NrE</w:t>
              </w:r>
              <w:proofErr w:type="spellEnd"/>
            </w:hyperlink>
          </w:p>
          <w:p w14:paraId="21D75D95" w14:textId="71647C85" w:rsidR="00B540E6" w:rsidRPr="007F5FAF" w:rsidRDefault="00B540E6" w:rsidP="00346FE2">
            <w:pPr>
              <w:jc w:val="both"/>
              <w:rPr>
                <w:rFonts w:ascii="Times New Roman" w:hAnsi="Times New Roman" w:cs="Times New Roman"/>
                <w:color w:val="FF0000"/>
                <w:sz w:val="24"/>
                <w:szCs w:val="24"/>
                <w:lang w:val="el-GR"/>
              </w:rPr>
            </w:pPr>
          </w:p>
        </w:tc>
        <w:tc>
          <w:tcPr>
            <w:tcW w:w="2227" w:type="dxa"/>
          </w:tcPr>
          <w:p w14:paraId="4417965B" w14:textId="078FE6A6" w:rsidR="00B540E6" w:rsidRPr="007F5FAF" w:rsidRDefault="00B540E6" w:rsidP="00346FE2">
            <w:pPr>
              <w:jc w:val="both"/>
              <w:rPr>
                <w:rFonts w:ascii="Times New Roman" w:hAnsi="Times New Roman" w:cs="Times New Roman"/>
                <w:color w:val="FF0000"/>
                <w:sz w:val="24"/>
                <w:lang w:val="el-GR"/>
              </w:rPr>
            </w:pPr>
            <w:r w:rsidRPr="007F5FAF">
              <w:rPr>
                <w:rFonts w:ascii="Times New Roman" w:hAnsi="Times New Roman" w:cs="Times New Roman"/>
                <w:color w:val="FF0000"/>
                <w:sz w:val="24"/>
                <w:szCs w:val="24"/>
                <w:lang w:val="el-GR"/>
              </w:rPr>
              <w:t>Η/</w:t>
            </w:r>
            <w:r w:rsidR="007F5FAF" w:rsidRPr="007F5FAF">
              <w:rPr>
                <w:rFonts w:ascii="Times New Roman" w:hAnsi="Times New Roman" w:cs="Times New Roman"/>
                <w:color w:val="FF0000"/>
                <w:sz w:val="24"/>
                <w:szCs w:val="24"/>
                <w:lang w:val="el-GR"/>
              </w:rPr>
              <w:t>Ο</w:t>
            </w:r>
            <w:r w:rsidRPr="007F5FAF">
              <w:rPr>
                <w:rFonts w:ascii="Times New Roman" w:hAnsi="Times New Roman" w:cs="Times New Roman"/>
                <w:color w:val="FF0000"/>
                <w:sz w:val="24"/>
                <w:szCs w:val="24"/>
                <w:lang w:val="el-GR"/>
              </w:rPr>
              <w:t xml:space="preserve"> εκπαιδευτικός αξιολογεί εάν οι μαθητές είναι σε θέση να αναγνωρίζουν ηχητικά το λεξιλόγιο κι αν μπορούν να το προφέρουν σωστά.</w:t>
            </w:r>
          </w:p>
        </w:tc>
        <w:tc>
          <w:tcPr>
            <w:tcW w:w="1530" w:type="dxa"/>
          </w:tcPr>
          <w:p w14:paraId="7D3D8CAF" w14:textId="5F351555" w:rsidR="00CA50C1" w:rsidRPr="007F5FAF" w:rsidRDefault="00CA50C1" w:rsidP="00CA50C1">
            <w:pPr>
              <w:rPr>
                <w:rFonts w:ascii="Times New Roman" w:hAnsi="Times New Roman" w:cs="Times New Roman"/>
                <w:color w:val="FF0000"/>
                <w:sz w:val="24"/>
                <w:lang w:val="el-GR"/>
              </w:rPr>
            </w:pPr>
          </w:p>
          <w:p w14:paraId="12805099" w14:textId="5FA0B494" w:rsidR="00CA50C1" w:rsidRPr="007F5FAF" w:rsidRDefault="00CA50C1" w:rsidP="00CA50C1">
            <w:pPr>
              <w:rPr>
                <w:rFonts w:ascii="Times New Roman" w:hAnsi="Times New Roman" w:cs="Times New Roman"/>
                <w:color w:val="FF0000"/>
                <w:sz w:val="24"/>
                <w:lang w:val="el-GR"/>
              </w:rPr>
            </w:pPr>
          </w:p>
          <w:p w14:paraId="333C780B" w14:textId="31D61583" w:rsidR="00CA50C1" w:rsidRPr="007F5FAF" w:rsidRDefault="00CA50C1" w:rsidP="00CA50C1">
            <w:pPr>
              <w:rPr>
                <w:rFonts w:ascii="Times New Roman" w:hAnsi="Times New Roman" w:cs="Times New Roman"/>
                <w:color w:val="FF0000"/>
                <w:sz w:val="24"/>
                <w:lang w:val="el-GR"/>
              </w:rPr>
            </w:pPr>
          </w:p>
          <w:p w14:paraId="7D04226B" w14:textId="22A96F4A" w:rsidR="00B540E6" w:rsidRPr="007F5FAF" w:rsidRDefault="00CA50C1" w:rsidP="00CA50C1">
            <w:pPr>
              <w:jc w:val="center"/>
              <w:rPr>
                <w:rFonts w:ascii="Times New Roman" w:hAnsi="Times New Roman" w:cs="Times New Roman"/>
                <w:color w:val="FF0000"/>
                <w:sz w:val="24"/>
                <w:lang w:val="el-GR"/>
              </w:rPr>
            </w:pPr>
            <w:r w:rsidRPr="007F5FAF">
              <w:rPr>
                <w:rFonts w:ascii="Times New Roman" w:hAnsi="Times New Roman" w:cs="Times New Roman"/>
                <w:color w:val="FF0000"/>
                <w:sz w:val="24"/>
                <w:lang w:val="el-GR"/>
              </w:rPr>
              <w:t>Ε</w:t>
            </w:r>
          </w:p>
        </w:tc>
      </w:tr>
    </w:tbl>
    <w:p w14:paraId="01FEDDF2" w14:textId="77777777" w:rsidR="00716002" w:rsidRDefault="00716002" w:rsidP="00925C73">
      <w:pPr>
        <w:rPr>
          <w:rFonts w:ascii="Times New Roman" w:hAnsi="Times New Roman" w:cs="Times New Roman"/>
          <w:sz w:val="24"/>
          <w:szCs w:val="24"/>
          <w:lang w:val="el-GR"/>
        </w:rPr>
      </w:pPr>
    </w:p>
    <w:p w14:paraId="29954D94" w14:textId="77777777" w:rsidR="000B1E94" w:rsidRDefault="000B1E94" w:rsidP="00925C73">
      <w:pPr>
        <w:rPr>
          <w:rFonts w:ascii="Times New Roman" w:hAnsi="Times New Roman" w:cs="Times New Roman"/>
          <w:sz w:val="24"/>
          <w:szCs w:val="24"/>
          <w:lang w:val="el-GR"/>
        </w:rPr>
      </w:pPr>
    </w:p>
    <w:p w14:paraId="5FCDF73D" w14:textId="77777777" w:rsidR="000B1E94" w:rsidRDefault="000B1E94" w:rsidP="00925C73">
      <w:pPr>
        <w:rPr>
          <w:rFonts w:ascii="Times New Roman" w:hAnsi="Times New Roman" w:cs="Times New Roman"/>
          <w:sz w:val="24"/>
          <w:szCs w:val="24"/>
          <w:lang w:val="el-GR"/>
        </w:rPr>
      </w:pPr>
    </w:p>
    <w:p w14:paraId="7B92D325" w14:textId="77777777" w:rsidR="000B1E94" w:rsidRDefault="000B1E94" w:rsidP="00925C73">
      <w:pPr>
        <w:rPr>
          <w:rFonts w:ascii="Times New Roman" w:hAnsi="Times New Roman" w:cs="Times New Roman"/>
          <w:sz w:val="24"/>
          <w:szCs w:val="24"/>
          <w:lang w:val="el-GR"/>
        </w:rPr>
      </w:pPr>
    </w:p>
    <w:p w14:paraId="4ABB3989" w14:textId="77777777" w:rsidR="000B1E94" w:rsidRDefault="000B1E94" w:rsidP="00925C73">
      <w:pPr>
        <w:rPr>
          <w:rFonts w:ascii="Times New Roman" w:hAnsi="Times New Roman" w:cs="Times New Roman"/>
          <w:sz w:val="24"/>
          <w:szCs w:val="24"/>
          <w:lang w:val="el-GR"/>
        </w:rPr>
      </w:pPr>
    </w:p>
    <w:p w14:paraId="23185D5F" w14:textId="49243813" w:rsidR="000B1E94" w:rsidRPr="006D3900" w:rsidRDefault="000B1E94" w:rsidP="00FE1356">
      <w:pPr>
        <w:spacing w:after="0"/>
        <w:rPr>
          <w:rFonts w:ascii="Times New Roman" w:hAnsi="Times New Roman" w:cs="Times New Roman"/>
          <w:sz w:val="24"/>
          <w:szCs w:val="24"/>
          <w:lang w:val="el-GR"/>
        </w:rPr>
      </w:pPr>
    </w:p>
    <w:sectPr w:rsidR="000B1E94" w:rsidRPr="006D3900" w:rsidSect="007C1E39">
      <w:pgSz w:w="16838" w:h="11906" w:orient="landscape" w:code="9"/>
      <w:pgMar w:top="1440" w:right="126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83492" w14:textId="77777777" w:rsidR="00993099" w:rsidRDefault="00993099" w:rsidP="006E4220">
      <w:pPr>
        <w:spacing w:after="0" w:line="240" w:lineRule="auto"/>
      </w:pPr>
      <w:r>
        <w:separator/>
      </w:r>
    </w:p>
  </w:endnote>
  <w:endnote w:type="continuationSeparator" w:id="0">
    <w:p w14:paraId="43192D7D" w14:textId="77777777" w:rsidR="00993099" w:rsidRDefault="00993099" w:rsidP="006E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12216" w14:textId="77777777" w:rsidR="00993099" w:rsidRDefault="00993099" w:rsidP="006E4220">
      <w:pPr>
        <w:spacing w:after="0" w:line="240" w:lineRule="auto"/>
      </w:pPr>
      <w:r>
        <w:separator/>
      </w:r>
    </w:p>
  </w:footnote>
  <w:footnote w:type="continuationSeparator" w:id="0">
    <w:p w14:paraId="152CA91B" w14:textId="77777777" w:rsidR="00993099" w:rsidRDefault="00993099" w:rsidP="006E4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762CB8"/>
    <w:multiLevelType w:val="hybridMultilevel"/>
    <w:tmpl w:val="B1FED3B8"/>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34747D24"/>
    <w:multiLevelType w:val="hybridMultilevel"/>
    <w:tmpl w:val="34A4DFC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3B8B0D09"/>
    <w:multiLevelType w:val="hybridMultilevel"/>
    <w:tmpl w:val="E06AFBE8"/>
    <w:lvl w:ilvl="0" w:tplc="1DC2FDA8">
      <w:numFmt w:val="bullet"/>
      <w:lvlText w:val="-"/>
      <w:lvlJc w:val="left"/>
      <w:pPr>
        <w:ind w:left="360" w:hanging="36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235A4"/>
    <w:multiLevelType w:val="hybridMultilevel"/>
    <w:tmpl w:val="0590B61C"/>
    <w:lvl w:ilvl="0" w:tplc="0408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1D5F97"/>
    <w:multiLevelType w:val="hybridMultilevel"/>
    <w:tmpl w:val="174C3900"/>
    <w:lvl w:ilvl="0" w:tplc="861A07AE">
      <w:numFmt w:val="bullet"/>
      <w:lvlText w:val="-"/>
      <w:lvlJc w:val="left"/>
      <w:pPr>
        <w:ind w:left="927"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568B53F0"/>
    <w:multiLevelType w:val="hybridMultilevel"/>
    <w:tmpl w:val="E7E83330"/>
    <w:lvl w:ilvl="0" w:tplc="0408000B">
      <w:start w:val="1"/>
      <w:numFmt w:val="bullet"/>
      <w:lvlText w:val=""/>
      <w:lvlJc w:val="left"/>
      <w:pPr>
        <w:ind w:left="1080" w:hanging="360"/>
      </w:pPr>
      <w:rPr>
        <w:rFonts w:ascii="Wingdings" w:hAnsi="Wingdings"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621C2706"/>
    <w:multiLevelType w:val="multilevel"/>
    <w:tmpl w:val="BC801E60"/>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88A2006"/>
    <w:multiLevelType w:val="hybridMultilevel"/>
    <w:tmpl w:val="6540C0C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7B716CEF"/>
    <w:multiLevelType w:val="hybridMultilevel"/>
    <w:tmpl w:val="D7C67F24"/>
    <w:lvl w:ilvl="0" w:tplc="861A07AE">
      <w:numFmt w:val="bullet"/>
      <w:lvlText w:val="-"/>
      <w:lvlJc w:val="left"/>
      <w:pPr>
        <w:ind w:left="36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DAF"/>
    <w:rsid w:val="00000A9E"/>
    <w:rsid w:val="00004823"/>
    <w:rsid w:val="00006A47"/>
    <w:rsid w:val="00007C09"/>
    <w:rsid w:val="0001007A"/>
    <w:rsid w:val="000102F7"/>
    <w:rsid w:val="00013B39"/>
    <w:rsid w:val="000220E9"/>
    <w:rsid w:val="00022693"/>
    <w:rsid w:val="000348A2"/>
    <w:rsid w:val="00041955"/>
    <w:rsid w:val="00041D67"/>
    <w:rsid w:val="00061205"/>
    <w:rsid w:val="000624B7"/>
    <w:rsid w:val="0007116C"/>
    <w:rsid w:val="00087306"/>
    <w:rsid w:val="0009343E"/>
    <w:rsid w:val="00093516"/>
    <w:rsid w:val="000950F1"/>
    <w:rsid w:val="000A0248"/>
    <w:rsid w:val="000B195E"/>
    <w:rsid w:val="000B1E94"/>
    <w:rsid w:val="000C1069"/>
    <w:rsid w:val="000C1C6B"/>
    <w:rsid w:val="000C5217"/>
    <w:rsid w:val="000D1B31"/>
    <w:rsid w:val="000D30E7"/>
    <w:rsid w:val="000D30EC"/>
    <w:rsid w:val="000E33AF"/>
    <w:rsid w:val="000E4162"/>
    <w:rsid w:val="000F5020"/>
    <w:rsid w:val="00103B0E"/>
    <w:rsid w:val="00107F51"/>
    <w:rsid w:val="00115C69"/>
    <w:rsid w:val="00122049"/>
    <w:rsid w:val="001262DE"/>
    <w:rsid w:val="00134039"/>
    <w:rsid w:val="00135E4E"/>
    <w:rsid w:val="00136ABD"/>
    <w:rsid w:val="00142775"/>
    <w:rsid w:val="00142D18"/>
    <w:rsid w:val="001508C2"/>
    <w:rsid w:val="001661B4"/>
    <w:rsid w:val="00166B59"/>
    <w:rsid w:val="001678B6"/>
    <w:rsid w:val="00172BB8"/>
    <w:rsid w:val="00173EB4"/>
    <w:rsid w:val="001756F4"/>
    <w:rsid w:val="00182498"/>
    <w:rsid w:val="00184234"/>
    <w:rsid w:val="00186450"/>
    <w:rsid w:val="001917B0"/>
    <w:rsid w:val="00191F1E"/>
    <w:rsid w:val="00192F2F"/>
    <w:rsid w:val="00192FAA"/>
    <w:rsid w:val="001A193F"/>
    <w:rsid w:val="001A7B40"/>
    <w:rsid w:val="001B23B3"/>
    <w:rsid w:val="001B2680"/>
    <w:rsid w:val="001C2437"/>
    <w:rsid w:val="001C42E4"/>
    <w:rsid w:val="001D53A3"/>
    <w:rsid w:val="001D69D4"/>
    <w:rsid w:val="001E09EF"/>
    <w:rsid w:val="001E2B54"/>
    <w:rsid w:val="001E6FF1"/>
    <w:rsid w:val="001F0AF9"/>
    <w:rsid w:val="001F14DD"/>
    <w:rsid w:val="001F529A"/>
    <w:rsid w:val="001F7041"/>
    <w:rsid w:val="002017DB"/>
    <w:rsid w:val="00204C9E"/>
    <w:rsid w:val="00205A2B"/>
    <w:rsid w:val="00211BCF"/>
    <w:rsid w:val="002132D3"/>
    <w:rsid w:val="00231051"/>
    <w:rsid w:val="0023423F"/>
    <w:rsid w:val="00237899"/>
    <w:rsid w:val="0025098F"/>
    <w:rsid w:val="0025380B"/>
    <w:rsid w:val="00265C63"/>
    <w:rsid w:val="00272B3E"/>
    <w:rsid w:val="002761C1"/>
    <w:rsid w:val="00281651"/>
    <w:rsid w:val="002829E9"/>
    <w:rsid w:val="00282AA9"/>
    <w:rsid w:val="00283E93"/>
    <w:rsid w:val="00286715"/>
    <w:rsid w:val="00290122"/>
    <w:rsid w:val="0029548F"/>
    <w:rsid w:val="002A4756"/>
    <w:rsid w:val="002A4B36"/>
    <w:rsid w:val="002B318D"/>
    <w:rsid w:val="002C4AFF"/>
    <w:rsid w:val="002C4E27"/>
    <w:rsid w:val="002C6A9F"/>
    <w:rsid w:val="002D352B"/>
    <w:rsid w:val="002D5B60"/>
    <w:rsid w:val="002E399D"/>
    <w:rsid w:val="002E75FB"/>
    <w:rsid w:val="002F071E"/>
    <w:rsid w:val="002F1699"/>
    <w:rsid w:val="002F3154"/>
    <w:rsid w:val="00305797"/>
    <w:rsid w:val="00305D29"/>
    <w:rsid w:val="00325CD5"/>
    <w:rsid w:val="00326927"/>
    <w:rsid w:val="00332048"/>
    <w:rsid w:val="0033363C"/>
    <w:rsid w:val="003339F1"/>
    <w:rsid w:val="00337D01"/>
    <w:rsid w:val="00344B14"/>
    <w:rsid w:val="00346FE2"/>
    <w:rsid w:val="0035098D"/>
    <w:rsid w:val="00356B93"/>
    <w:rsid w:val="003621F2"/>
    <w:rsid w:val="00363ABE"/>
    <w:rsid w:val="00363BF9"/>
    <w:rsid w:val="00372181"/>
    <w:rsid w:val="0037625B"/>
    <w:rsid w:val="003925DC"/>
    <w:rsid w:val="00393338"/>
    <w:rsid w:val="003A0E29"/>
    <w:rsid w:val="003A32D5"/>
    <w:rsid w:val="003A5335"/>
    <w:rsid w:val="003B24D3"/>
    <w:rsid w:val="003B5D25"/>
    <w:rsid w:val="003C3BEE"/>
    <w:rsid w:val="003C41DD"/>
    <w:rsid w:val="003D669E"/>
    <w:rsid w:val="003E2900"/>
    <w:rsid w:val="003E599F"/>
    <w:rsid w:val="003F028B"/>
    <w:rsid w:val="003F047F"/>
    <w:rsid w:val="003F1B7C"/>
    <w:rsid w:val="003F2517"/>
    <w:rsid w:val="003F6CEF"/>
    <w:rsid w:val="003F74B7"/>
    <w:rsid w:val="0040169B"/>
    <w:rsid w:val="00405320"/>
    <w:rsid w:val="00412531"/>
    <w:rsid w:val="0041585D"/>
    <w:rsid w:val="0041613A"/>
    <w:rsid w:val="00423177"/>
    <w:rsid w:val="004420C4"/>
    <w:rsid w:val="004545FA"/>
    <w:rsid w:val="004555E2"/>
    <w:rsid w:val="004635BE"/>
    <w:rsid w:val="00473C3D"/>
    <w:rsid w:val="00477314"/>
    <w:rsid w:val="004804AD"/>
    <w:rsid w:val="00486436"/>
    <w:rsid w:val="00496982"/>
    <w:rsid w:val="004A165D"/>
    <w:rsid w:val="004A68B8"/>
    <w:rsid w:val="004B1DB3"/>
    <w:rsid w:val="004C1455"/>
    <w:rsid w:val="004C1AED"/>
    <w:rsid w:val="004D0706"/>
    <w:rsid w:val="004D3284"/>
    <w:rsid w:val="004D78B6"/>
    <w:rsid w:val="004E67AD"/>
    <w:rsid w:val="004F0E8B"/>
    <w:rsid w:val="004F5A03"/>
    <w:rsid w:val="005026CE"/>
    <w:rsid w:val="00513E4F"/>
    <w:rsid w:val="00515088"/>
    <w:rsid w:val="0053308B"/>
    <w:rsid w:val="00535683"/>
    <w:rsid w:val="00545330"/>
    <w:rsid w:val="00551F4D"/>
    <w:rsid w:val="005559AA"/>
    <w:rsid w:val="00567E05"/>
    <w:rsid w:val="005761A3"/>
    <w:rsid w:val="00586BA1"/>
    <w:rsid w:val="005977C9"/>
    <w:rsid w:val="00597FD6"/>
    <w:rsid w:val="005A25B1"/>
    <w:rsid w:val="005B20E6"/>
    <w:rsid w:val="005D25E9"/>
    <w:rsid w:val="005D35DB"/>
    <w:rsid w:val="005D4C19"/>
    <w:rsid w:val="005D6C57"/>
    <w:rsid w:val="005E4D3F"/>
    <w:rsid w:val="005F51B3"/>
    <w:rsid w:val="005F7D9D"/>
    <w:rsid w:val="00611FEA"/>
    <w:rsid w:val="00615878"/>
    <w:rsid w:val="00621F44"/>
    <w:rsid w:val="00622751"/>
    <w:rsid w:val="00636ECB"/>
    <w:rsid w:val="00640B2A"/>
    <w:rsid w:val="006428E3"/>
    <w:rsid w:val="00646214"/>
    <w:rsid w:val="00651549"/>
    <w:rsid w:val="00652DE1"/>
    <w:rsid w:val="006746EF"/>
    <w:rsid w:val="00680138"/>
    <w:rsid w:val="00684185"/>
    <w:rsid w:val="0069197F"/>
    <w:rsid w:val="00692E26"/>
    <w:rsid w:val="006969C9"/>
    <w:rsid w:val="006A18BE"/>
    <w:rsid w:val="006A2606"/>
    <w:rsid w:val="006A270E"/>
    <w:rsid w:val="006C153E"/>
    <w:rsid w:val="006D3900"/>
    <w:rsid w:val="006E18C9"/>
    <w:rsid w:val="006E4220"/>
    <w:rsid w:val="006E6C31"/>
    <w:rsid w:val="007029D4"/>
    <w:rsid w:val="00706776"/>
    <w:rsid w:val="00711561"/>
    <w:rsid w:val="00713EC5"/>
    <w:rsid w:val="0071479D"/>
    <w:rsid w:val="00716002"/>
    <w:rsid w:val="007203C9"/>
    <w:rsid w:val="0072365A"/>
    <w:rsid w:val="007249BF"/>
    <w:rsid w:val="00732ECE"/>
    <w:rsid w:val="00737434"/>
    <w:rsid w:val="00741BED"/>
    <w:rsid w:val="00742411"/>
    <w:rsid w:val="00743D3D"/>
    <w:rsid w:val="0074680F"/>
    <w:rsid w:val="00773729"/>
    <w:rsid w:val="007744C0"/>
    <w:rsid w:val="00774DD8"/>
    <w:rsid w:val="007838EC"/>
    <w:rsid w:val="007858EE"/>
    <w:rsid w:val="007859BA"/>
    <w:rsid w:val="0079436E"/>
    <w:rsid w:val="007963D6"/>
    <w:rsid w:val="007A2806"/>
    <w:rsid w:val="007A7DAE"/>
    <w:rsid w:val="007B1665"/>
    <w:rsid w:val="007B5589"/>
    <w:rsid w:val="007B6B39"/>
    <w:rsid w:val="007C0F99"/>
    <w:rsid w:val="007C1E39"/>
    <w:rsid w:val="007C2B7D"/>
    <w:rsid w:val="007D49C3"/>
    <w:rsid w:val="007E3D79"/>
    <w:rsid w:val="007E6FCD"/>
    <w:rsid w:val="007F5FAF"/>
    <w:rsid w:val="008013DA"/>
    <w:rsid w:val="00801E92"/>
    <w:rsid w:val="00805743"/>
    <w:rsid w:val="00805C3A"/>
    <w:rsid w:val="00813F10"/>
    <w:rsid w:val="00830AFF"/>
    <w:rsid w:val="008314A9"/>
    <w:rsid w:val="008362C8"/>
    <w:rsid w:val="00837F67"/>
    <w:rsid w:val="0084322F"/>
    <w:rsid w:val="00846979"/>
    <w:rsid w:val="008471F2"/>
    <w:rsid w:val="00851D8D"/>
    <w:rsid w:val="00857FBD"/>
    <w:rsid w:val="008670B3"/>
    <w:rsid w:val="00883F34"/>
    <w:rsid w:val="00884E6A"/>
    <w:rsid w:val="0088755D"/>
    <w:rsid w:val="00894AE2"/>
    <w:rsid w:val="008B2BD7"/>
    <w:rsid w:val="008C4ECA"/>
    <w:rsid w:val="008C52E7"/>
    <w:rsid w:val="008C7DD8"/>
    <w:rsid w:val="008D13EB"/>
    <w:rsid w:val="008D5387"/>
    <w:rsid w:val="008D6D1C"/>
    <w:rsid w:val="008F5DE5"/>
    <w:rsid w:val="008F7554"/>
    <w:rsid w:val="00902551"/>
    <w:rsid w:val="009045C7"/>
    <w:rsid w:val="009048E1"/>
    <w:rsid w:val="009065D6"/>
    <w:rsid w:val="00907B7D"/>
    <w:rsid w:val="00917453"/>
    <w:rsid w:val="009255FB"/>
    <w:rsid w:val="00925C73"/>
    <w:rsid w:val="00932D57"/>
    <w:rsid w:val="00951F92"/>
    <w:rsid w:val="00961AD6"/>
    <w:rsid w:val="00962DD6"/>
    <w:rsid w:val="0096354C"/>
    <w:rsid w:val="009668F3"/>
    <w:rsid w:val="00974C04"/>
    <w:rsid w:val="00984264"/>
    <w:rsid w:val="00987D98"/>
    <w:rsid w:val="00993099"/>
    <w:rsid w:val="0099444B"/>
    <w:rsid w:val="009A04E6"/>
    <w:rsid w:val="009A6788"/>
    <w:rsid w:val="009B4367"/>
    <w:rsid w:val="009E0972"/>
    <w:rsid w:val="009E2E0E"/>
    <w:rsid w:val="009F1DC9"/>
    <w:rsid w:val="009F46EA"/>
    <w:rsid w:val="009F5B15"/>
    <w:rsid w:val="00A0339F"/>
    <w:rsid w:val="00A070A9"/>
    <w:rsid w:val="00A260E0"/>
    <w:rsid w:val="00A35DF3"/>
    <w:rsid w:val="00A36400"/>
    <w:rsid w:val="00A366B6"/>
    <w:rsid w:val="00A53B40"/>
    <w:rsid w:val="00A57D0E"/>
    <w:rsid w:val="00A6140E"/>
    <w:rsid w:val="00A70CA0"/>
    <w:rsid w:val="00A71DAF"/>
    <w:rsid w:val="00A720CD"/>
    <w:rsid w:val="00A73955"/>
    <w:rsid w:val="00A830DD"/>
    <w:rsid w:val="00A8594A"/>
    <w:rsid w:val="00A87AEA"/>
    <w:rsid w:val="00AA0190"/>
    <w:rsid w:val="00AA2D64"/>
    <w:rsid w:val="00AB48EC"/>
    <w:rsid w:val="00AC0A0B"/>
    <w:rsid w:val="00AD3ACA"/>
    <w:rsid w:val="00AD43FC"/>
    <w:rsid w:val="00AE0481"/>
    <w:rsid w:val="00AF0E4A"/>
    <w:rsid w:val="00AF7C52"/>
    <w:rsid w:val="00B11099"/>
    <w:rsid w:val="00B128E0"/>
    <w:rsid w:val="00B24328"/>
    <w:rsid w:val="00B24B3E"/>
    <w:rsid w:val="00B26804"/>
    <w:rsid w:val="00B313CA"/>
    <w:rsid w:val="00B3236D"/>
    <w:rsid w:val="00B32CD6"/>
    <w:rsid w:val="00B35CDC"/>
    <w:rsid w:val="00B417B7"/>
    <w:rsid w:val="00B44D25"/>
    <w:rsid w:val="00B50276"/>
    <w:rsid w:val="00B51B17"/>
    <w:rsid w:val="00B51D3A"/>
    <w:rsid w:val="00B51DFC"/>
    <w:rsid w:val="00B5327E"/>
    <w:rsid w:val="00B540E6"/>
    <w:rsid w:val="00B544C1"/>
    <w:rsid w:val="00B5550F"/>
    <w:rsid w:val="00B60844"/>
    <w:rsid w:val="00B63FCC"/>
    <w:rsid w:val="00B71D09"/>
    <w:rsid w:val="00B72F94"/>
    <w:rsid w:val="00B95486"/>
    <w:rsid w:val="00BA11B7"/>
    <w:rsid w:val="00BB430F"/>
    <w:rsid w:val="00BD0510"/>
    <w:rsid w:val="00BD2FD0"/>
    <w:rsid w:val="00BE0467"/>
    <w:rsid w:val="00BE0B68"/>
    <w:rsid w:val="00BE3006"/>
    <w:rsid w:val="00C033FC"/>
    <w:rsid w:val="00C041B9"/>
    <w:rsid w:val="00C27B9E"/>
    <w:rsid w:val="00C3631B"/>
    <w:rsid w:val="00C403DE"/>
    <w:rsid w:val="00C405DF"/>
    <w:rsid w:val="00C42973"/>
    <w:rsid w:val="00C45251"/>
    <w:rsid w:val="00C46135"/>
    <w:rsid w:val="00C51C35"/>
    <w:rsid w:val="00C51CDE"/>
    <w:rsid w:val="00C56292"/>
    <w:rsid w:val="00C6350A"/>
    <w:rsid w:val="00C7751B"/>
    <w:rsid w:val="00C9379E"/>
    <w:rsid w:val="00C95A04"/>
    <w:rsid w:val="00C95FD7"/>
    <w:rsid w:val="00C97866"/>
    <w:rsid w:val="00CA30FB"/>
    <w:rsid w:val="00CA50C1"/>
    <w:rsid w:val="00CA605E"/>
    <w:rsid w:val="00CA6483"/>
    <w:rsid w:val="00CB79F8"/>
    <w:rsid w:val="00CC03DA"/>
    <w:rsid w:val="00CC7D7E"/>
    <w:rsid w:val="00CD4553"/>
    <w:rsid w:val="00CE3F55"/>
    <w:rsid w:val="00CF0054"/>
    <w:rsid w:val="00D06881"/>
    <w:rsid w:val="00D179BB"/>
    <w:rsid w:val="00D206BC"/>
    <w:rsid w:val="00D23734"/>
    <w:rsid w:val="00D27FF6"/>
    <w:rsid w:val="00D30843"/>
    <w:rsid w:val="00D3188C"/>
    <w:rsid w:val="00D410EE"/>
    <w:rsid w:val="00D44366"/>
    <w:rsid w:val="00D52E1A"/>
    <w:rsid w:val="00D71EF5"/>
    <w:rsid w:val="00D8077E"/>
    <w:rsid w:val="00D81AC4"/>
    <w:rsid w:val="00D85B20"/>
    <w:rsid w:val="00D93A02"/>
    <w:rsid w:val="00DA2786"/>
    <w:rsid w:val="00DA4130"/>
    <w:rsid w:val="00DA487C"/>
    <w:rsid w:val="00DA496C"/>
    <w:rsid w:val="00DB559E"/>
    <w:rsid w:val="00DB700D"/>
    <w:rsid w:val="00DC5B2B"/>
    <w:rsid w:val="00DE0D0F"/>
    <w:rsid w:val="00DE100A"/>
    <w:rsid w:val="00DE41AF"/>
    <w:rsid w:val="00DE6945"/>
    <w:rsid w:val="00DE69D8"/>
    <w:rsid w:val="00E10E58"/>
    <w:rsid w:val="00E146FF"/>
    <w:rsid w:val="00E158E0"/>
    <w:rsid w:val="00E207A2"/>
    <w:rsid w:val="00E222EF"/>
    <w:rsid w:val="00E23F67"/>
    <w:rsid w:val="00E24A37"/>
    <w:rsid w:val="00E250DE"/>
    <w:rsid w:val="00E25D19"/>
    <w:rsid w:val="00E33789"/>
    <w:rsid w:val="00E34731"/>
    <w:rsid w:val="00E37363"/>
    <w:rsid w:val="00E54D03"/>
    <w:rsid w:val="00E551BB"/>
    <w:rsid w:val="00E663A3"/>
    <w:rsid w:val="00E77F74"/>
    <w:rsid w:val="00E80504"/>
    <w:rsid w:val="00E82EAD"/>
    <w:rsid w:val="00E82FDD"/>
    <w:rsid w:val="00E92AEA"/>
    <w:rsid w:val="00EB1AFC"/>
    <w:rsid w:val="00ED36E1"/>
    <w:rsid w:val="00ED508A"/>
    <w:rsid w:val="00ED5F5E"/>
    <w:rsid w:val="00EE122E"/>
    <w:rsid w:val="00EF223C"/>
    <w:rsid w:val="00EF2597"/>
    <w:rsid w:val="00EF3D6F"/>
    <w:rsid w:val="00F013E3"/>
    <w:rsid w:val="00F028DB"/>
    <w:rsid w:val="00F1083E"/>
    <w:rsid w:val="00F1193F"/>
    <w:rsid w:val="00F120D6"/>
    <w:rsid w:val="00F12FB0"/>
    <w:rsid w:val="00F1695E"/>
    <w:rsid w:val="00F26D78"/>
    <w:rsid w:val="00F40B38"/>
    <w:rsid w:val="00F55CB8"/>
    <w:rsid w:val="00F57CA0"/>
    <w:rsid w:val="00F6349B"/>
    <w:rsid w:val="00F66238"/>
    <w:rsid w:val="00F71BC9"/>
    <w:rsid w:val="00F71CC6"/>
    <w:rsid w:val="00F72CB5"/>
    <w:rsid w:val="00F76B5D"/>
    <w:rsid w:val="00F800BF"/>
    <w:rsid w:val="00F85913"/>
    <w:rsid w:val="00F92A9A"/>
    <w:rsid w:val="00F957B9"/>
    <w:rsid w:val="00FA0DB6"/>
    <w:rsid w:val="00FA551F"/>
    <w:rsid w:val="00FB7E9B"/>
    <w:rsid w:val="00FC3747"/>
    <w:rsid w:val="00FC526A"/>
    <w:rsid w:val="00FC67BC"/>
    <w:rsid w:val="00FD0E53"/>
    <w:rsid w:val="00FD6654"/>
    <w:rsid w:val="00FE1356"/>
    <w:rsid w:val="00FE20AE"/>
    <w:rsid w:val="00FE5345"/>
    <w:rsid w:val="00FF282A"/>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76F4D"/>
  <w15:docId w15:val="{A5E61E93-C3E2-2A4F-B3FD-016D3F25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uiPriority w:val="34"/>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character" w:styleId="FollowedHyperlink">
    <w:name w:val="FollowedHyperlink"/>
    <w:basedOn w:val="DefaultParagraphFont"/>
    <w:uiPriority w:val="99"/>
    <w:semiHidden/>
    <w:unhideWhenUsed/>
    <w:rsid w:val="003339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039219">
      <w:bodyDiv w:val="1"/>
      <w:marLeft w:val="0"/>
      <w:marRight w:val="0"/>
      <w:marTop w:val="0"/>
      <w:marBottom w:val="0"/>
      <w:divBdr>
        <w:top w:val="none" w:sz="0" w:space="0" w:color="auto"/>
        <w:left w:val="none" w:sz="0" w:space="0" w:color="auto"/>
        <w:bottom w:val="none" w:sz="0" w:space="0" w:color="auto"/>
        <w:right w:val="none" w:sz="0" w:space="0" w:color="auto"/>
      </w:divBdr>
    </w:div>
    <w:div w:id="1647514928">
      <w:bodyDiv w:val="1"/>
      <w:marLeft w:val="0"/>
      <w:marRight w:val="0"/>
      <w:marTop w:val="0"/>
      <w:marBottom w:val="0"/>
      <w:divBdr>
        <w:top w:val="none" w:sz="0" w:space="0" w:color="auto"/>
        <w:left w:val="none" w:sz="0" w:space="0" w:color="auto"/>
        <w:bottom w:val="none" w:sz="0" w:space="0" w:color="auto"/>
        <w:right w:val="none" w:sz="0" w:space="0" w:color="auto"/>
      </w:divBdr>
    </w:div>
    <w:div w:id="1719091626">
      <w:bodyDiv w:val="1"/>
      <w:marLeft w:val="0"/>
      <w:marRight w:val="0"/>
      <w:marTop w:val="0"/>
      <w:marBottom w:val="0"/>
      <w:divBdr>
        <w:top w:val="none" w:sz="0" w:space="0" w:color="auto"/>
        <w:left w:val="none" w:sz="0" w:space="0" w:color="auto"/>
        <w:bottom w:val="none" w:sz="0" w:space="0" w:color="auto"/>
        <w:right w:val="none" w:sz="0" w:space="0" w:color="auto"/>
      </w:divBdr>
    </w:div>
    <w:div w:id="1964723500">
      <w:bodyDiv w:val="1"/>
      <w:marLeft w:val="0"/>
      <w:marRight w:val="0"/>
      <w:marTop w:val="0"/>
      <w:marBottom w:val="0"/>
      <w:divBdr>
        <w:top w:val="none" w:sz="0" w:space="0" w:color="auto"/>
        <w:left w:val="none" w:sz="0" w:space="0" w:color="auto"/>
        <w:bottom w:val="none" w:sz="0" w:space="0" w:color="auto"/>
        <w:right w:val="none" w:sz="0" w:space="0" w:color="auto"/>
      </w:divBdr>
    </w:div>
    <w:div w:id="198246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wJNb9MRrw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iwwtUU47NrE" TargetMode="External"/><Relationship Id="rId4" Type="http://schemas.openxmlformats.org/officeDocument/2006/relationships/settings" Target="settings.xml"/><Relationship Id="rId9" Type="http://schemas.openxmlformats.org/officeDocument/2006/relationships/hyperlink" Target="https://www.youtube.com/watch?v=lwJNb9MRr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F2EEB-5D20-4D05-875A-E221C6A3A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 Philippou</dc:creator>
  <cp:lastModifiedBy>Konstantinidou, Iliana</cp:lastModifiedBy>
  <cp:revision>5</cp:revision>
  <cp:lastPrinted>2019-12-12T11:51:00Z</cp:lastPrinted>
  <dcterms:created xsi:type="dcterms:W3CDTF">2021-02-15T21:31:00Z</dcterms:created>
  <dcterms:modified xsi:type="dcterms:W3CDTF">2021-02-16T10:24:00Z</dcterms:modified>
</cp:coreProperties>
</file>