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27A99" w14:textId="4C41CB74" w:rsidR="003049E8" w:rsidRDefault="00F26FA9" w:rsidP="00AF74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Επιπρόσθετο </w:t>
      </w:r>
      <w:r w:rsidR="003049E8" w:rsidRPr="00F055EC">
        <w:rPr>
          <w:b/>
          <w:sz w:val="24"/>
          <w:szCs w:val="24"/>
        </w:rPr>
        <w:t>εκπαιδευτικό υλικό:</w:t>
      </w:r>
      <w:r w:rsidR="00AF747E">
        <w:rPr>
          <w:b/>
          <w:sz w:val="24"/>
          <w:szCs w:val="24"/>
        </w:rPr>
        <w:t xml:space="preserve"> Τραγούδια</w:t>
      </w:r>
    </w:p>
    <w:p w14:paraId="1326FFEE" w14:textId="77777777" w:rsidR="00AF747E" w:rsidRPr="00F055EC" w:rsidRDefault="00AF747E" w:rsidP="00AF747E">
      <w:pPr>
        <w:rPr>
          <w:b/>
          <w:sz w:val="24"/>
          <w:szCs w:val="24"/>
        </w:rPr>
      </w:pPr>
      <w:bookmarkStart w:id="0" w:name="_GoBack"/>
      <w:bookmarkEnd w:id="0"/>
    </w:p>
    <w:p w14:paraId="11F430CF" w14:textId="66445AFD" w:rsidR="003049E8" w:rsidRPr="003049E8" w:rsidRDefault="00B35D32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b/>
          <w:color w:val="000000"/>
          <w:sz w:val="24"/>
          <w:szCs w:val="24"/>
          <w:lang w:eastAsia="en-GB"/>
        </w:rPr>
      </w:pPr>
      <w:proofErr w:type="spellStart"/>
      <w:r w:rsidRPr="00F055EC">
        <w:rPr>
          <w:rFonts w:eastAsia="Times New Roman" w:cs="Arial"/>
          <w:b/>
          <w:color w:val="000000"/>
          <w:sz w:val="24"/>
          <w:szCs w:val="24"/>
          <w:lang w:eastAsia="en-GB"/>
        </w:rPr>
        <w:t>Χόκι</w:t>
      </w:r>
      <w:proofErr w:type="spellEnd"/>
      <w:r w:rsidRPr="00F055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- </w:t>
      </w:r>
      <w:proofErr w:type="spellStart"/>
      <w:r w:rsidRPr="00F055EC">
        <w:rPr>
          <w:rFonts w:eastAsia="Times New Roman" w:cs="Arial"/>
          <w:b/>
          <w:color w:val="000000"/>
          <w:sz w:val="24"/>
          <w:szCs w:val="24"/>
          <w:lang w:eastAsia="en-GB"/>
        </w:rPr>
        <w:t>πόκι</w:t>
      </w:r>
      <w:proofErr w:type="spellEnd"/>
      <w:r w:rsidRPr="00F055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, </w:t>
      </w:r>
      <w:proofErr w:type="spellStart"/>
      <w:r w:rsidRPr="00F055EC">
        <w:rPr>
          <w:rFonts w:eastAsia="Times New Roman" w:cs="Arial"/>
          <w:b/>
          <w:color w:val="000000"/>
          <w:sz w:val="24"/>
          <w:szCs w:val="24"/>
          <w:lang w:eastAsia="en-GB"/>
        </w:rPr>
        <w:t>χόκι</w:t>
      </w:r>
      <w:proofErr w:type="spellEnd"/>
      <w:r w:rsidRPr="00F055E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- </w:t>
      </w:r>
      <w:proofErr w:type="spellStart"/>
      <w:r w:rsidRPr="00F055EC">
        <w:rPr>
          <w:rFonts w:eastAsia="Times New Roman" w:cs="Arial"/>
          <w:b/>
          <w:color w:val="000000"/>
          <w:sz w:val="24"/>
          <w:szCs w:val="24"/>
          <w:lang w:eastAsia="en-GB"/>
        </w:rPr>
        <w:t>πόκι</w:t>
      </w:r>
      <w:proofErr w:type="spellEnd"/>
    </w:p>
    <w:p w14:paraId="60013569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296AF089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Με το ένα χέρι εδώ,</w:t>
      </w:r>
    </w:p>
    <w:p w14:paraId="069A871F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ένα χέρι εκεί,</w:t>
      </w:r>
    </w:p>
    <w:p w14:paraId="713E7172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ένα χέρι εδώ</w:t>
      </w:r>
    </w:p>
    <w:p w14:paraId="039323AB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κουνάω όπως μπορώ</w:t>
      </w:r>
    </w:p>
    <w:p w14:paraId="3ECC1756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και κάνω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χόκι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-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πόκι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 και χοροπηδώ</w:t>
      </w:r>
    </w:p>
    <w:p w14:paraId="36A80B45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όπως το θέλω εγώ!!!</w:t>
      </w:r>
    </w:p>
    <w:p w14:paraId="67C5256A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11393B10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άλλο χέρι εδώ,</w:t>
      </w:r>
    </w:p>
    <w:p w14:paraId="5B9B8956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άλλο χέρι εκεί,</w:t>
      </w:r>
    </w:p>
    <w:p w14:paraId="78F08EBE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άλλο χέρι εδώ</w:t>
      </w:r>
    </w:p>
    <w:p w14:paraId="3FA0FB72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κουνάω όπως μπορώ</w:t>
      </w:r>
    </w:p>
    <w:p w14:paraId="1DDB17F6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και κάνω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χόκι</w:t>
      </w:r>
      <w:proofErr w:type="spellEnd"/>
      <w:r w:rsidR="002150B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-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πόκι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 και χοροπηδώ</w:t>
      </w:r>
    </w:p>
    <w:p w14:paraId="79330025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όπως το θέλω εγώ!!!</w:t>
      </w:r>
    </w:p>
    <w:p w14:paraId="34998C18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1A049EB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Με το ένα πόδι εδώ,</w:t>
      </w:r>
    </w:p>
    <w:p w14:paraId="7D405DA3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ένα πόδι εκεί,</w:t>
      </w:r>
    </w:p>
    <w:p w14:paraId="295528EF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ένα πόδι εδώ</w:t>
      </w:r>
    </w:p>
    <w:p w14:paraId="43101B70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κουνάω όπως μπορώ</w:t>
      </w:r>
    </w:p>
    <w:p w14:paraId="5BF95D85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και κάνω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χόκι</w:t>
      </w:r>
      <w:proofErr w:type="spellEnd"/>
      <w:r w:rsidR="00B35D32" w:rsidRPr="00F055EC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-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πόκι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 και χοροπηδώ</w:t>
      </w:r>
    </w:p>
    <w:p w14:paraId="08859C40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όπως το θέλω εγώ!!!</w:t>
      </w:r>
    </w:p>
    <w:p w14:paraId="08C7EA11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786B4518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άλλο πόδι εδώ,</w:t>
      </w:r>
    </w:p>
    <w:p w14:paraId="4646AF64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άλλο πόδι εκεί,</w:t>
      </w:r>
    </w:p>
    <w:p w14:paraId="20C36AF8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το άλλο πόδι εδώ</w:t>
      </w:r>
    </w:p>
    <w:p w14:paraId="03EB6531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κουνάω όπως μπορώ</w:t>
      </w:r>
    </w:p>
    <w:p w14:paraId="7895CC02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και κάνω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χόκι</w:t>
      </w:r>
      <w:proofErr w:type="spellEnd"/>
      <w:r w:rsidR="00B35D32" w:rsidRPr="00F055EC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-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πόκι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 και χοροπηδώ</w:t>
      </w:r>
    </w:p>
    <w:p w14:paraId="25C0664F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όπως το θέλω εγώ!!!</w:t>
      </w:r>
    </w:p>
    <w:p w14:paraId="6121A8A8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63502B91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κεφάλι εδώ,</w:t>
      </w:r>
    </w:p>
    <w:p w14:paraId="15A44128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κεφάλι εκεί,</w:t>
      </w:r>
    </w:p>
    <w:p w14:paraId="59644916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κεφάλι εδώ</w:t>
      </w:r>
    </w:p>
    <w:p w14:paraId="7754BB9D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το κουνάω όπως μπορώ</w:t>
      </w:r>
    </w:p>
    <w:p w14:paraId="08AE6216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και κάνω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χόκι</w:t>
      </w:r>
      <w:proofErr w:type="spellEnd"/>
      <w:r w:rsidR="00B35D32" w:rsidRPr="00F055EC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-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πόκι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 και χοροπηδώ</w:t>
      </w:r>
    </w:p>
    <w:p w14:paraId="24F596C6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Όπως το θέλω εγώ!!!</w:t>
      </w:r>
    </w:p>
    <w:p w14:paraId="7CA5E6EB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398C008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την κοιλιά εδώ,</w:t>
      </w:r>
    </w:p>
    <w:p w14:paraId="160BB3B9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την κοιλιά εκεί,</w:t>
      </w:r>
    </w:p>
    <w:p w14:paraId="59FA7841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την κοιλιά εδώ</w:t>
      </w:r>
    </w:p>
    <w:p w14:paraId="78E42A5B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και την κουνάω όπως μπορώ</w:t>
      </w:r>
    </w:p>
    <w:p w14:paraId="6439CF9B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και κάνω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χόκι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- </w:t>
      </w:r>
      <w:proofErr w:type="spellStart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πόκι</w:t>
      </w:r>
      <w:proofErr w:type="spellEnd"/>
      <w:r w:rsidRPr="003049E8">
        <w:rPr>
          <w:rFonts w:eastAsia="Times New Roman" w:cs="Arial"/>
          <w:color w:val="000000"/>
          <w:sz w:val="24"/>
          <w:szCs w:val="24"/>
          <w:lang w:eastAsia="en-GB"/>
        </w:rPr>
        <w:t xml:space="preserve"> και χοροπηδώ</w:t>
      </w:r>
    </w:p>
    <w:p w14:paraId="18DE528A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Όπως το θέλω εγώ!!!</w:t>
      </w:r>
    </w:p>
    <w:p w14:paraId="24113AD2" w14:textId="77777777" w:rsidR="003049E8" w:rsidRPr="00F055EC" w:rsidRDefault="003049E8" w:rsidP="00AF747E">
      <w:pPr>
        <w:spacing w:after="0"/>
        <w:jc w:val="center"/>
      </w:pPr>
    </w:p>
    <w:p w14:paraId="440A5717" w14:textId="77777777" w:rsidR="003049E8" w:rsidRPr="003049E8" w:rsidRDefault="003049E8" w:rsidP="00AF747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3049E8">
        <w:rPr>
          <w:rFonts w:eastAsia="Times New Roman" w:cs="Arial"/>
          <w:color w:val="000000"/>
          <w:sz w:val="24"/>
          <w:szCs w:val="24"/>
          <w:lang w:eastAsia="en-GB"/>
        </w:rPr>
        <w:t>Σημείωση: Ο εκπαιδευτικός και τα παιδιά μπορούν να προσθέτουν στο παραπάνω τραγούδι όποιο άλλο μέλος του σώματος θέλουν.</w:t>
      </w:r>
    </w:p>
    <w:p w14:paraId="5BBBEE29" w14:textId="77777777" w:rsidR="003049E8" w:rsidRDefault="003049E8" w:rsidP="00AF747E">
      <w:pPr>
        <w:spacing w:after="0"/>
        <w:jc w:val="center"/>
      </w:pPr>
    </w:p>
    <w:p w14:paraId="53AC8ECF" w14:textId="77777777" w:rsidR="00801582" w:rsidRPr="00F055EC" w:rsidRDefault="00801582" w:rsidP="00AF747E">
      <w:pPr>
        <w:spacing w:after="0"/>
        <w:jc w:val="center"/>
      </w:pPr>
    </w:p>
    <w:p w14:paraId="1DEF74F7" w14:textId="77777777" w:rsidR="003049E8" w:rsidRPr="00F055EC" w:rsidRDefault="003049E8" w:rsidP="00AF747E">
      <w:pPr>
        <w:spacing w:after="0"/>
        <w:jc w:val="center"/>
        <w:rPr>
          <w:b/>
          <w:sz w:val="24"/>
          <w:szCs w:val="24"/>
        </w:rPr>
      </w:pPr>
      <w:r w:rsidRPr="00F055EC">
        <w:rPr>
          <w:b/>
          <w:sz w:val="24"/>
          <w:szCs w:val="24"/>
        </w:rPr>
        <w:t>Χαρωπά τα δυο μου χέρια τα χτυπώ</w:t>
      </w:r>
    </w:p>
    <w:p w14:paraId="0666F270" w14:textId="77777777" w:rsidR="00B35D32" w:rsidRPr="00F055EC" w:rsidRDefault="00B35D32" w:rsidP="00AF747E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 w:themeColor="text1"/>
        </w:rPr>
      </w:pPr>
      <w:r w:rsidRPr="00F055EC">
        <w:rPr>
          <w:rFonts w:asciiTheme="minorHAnsi" w:hAnsiTheme="minorHAnsi" w:cs="Arial"/>
          <w:color w:val="000000" w:themeColor="text1"/>
        </w:rPr>
        <w:t>Χαρωπά τα δυο μου γόνατα χτυπώ</w:t>
      </w:r>
      <w:r w:rsidRPr="00F055EC">
        <w:rPr>
          <w:rFonts w:asciiTheme="minorHAnsi" w:hAnsiTheme="minorHAnsi" w:cs="Arial"/>
          <w:color w:val="000000" w:themeColor="text1"/>
        </w:rPr>
        <w:br/>
        <w:t>χαρωπά τα δυο μου γόνατα χτυπώ</w:t>
      </w:r>
      <w:r w:rsidRPr="00F055EC">
        <w:rPr>
          <w:rFonts w:asciiTheme="minorHAnsi" w:hAnsiTheme="minorHAnsi" w:cs="Arial"/>
          <w:color w:val="000000" w:themeColor="text1"/>
        </w:rPr>
        <w:br/>
        <w:t>μια και είμαι εγώ παιδί</w:t>
      </w:r>
      <w:r w:rsidRPr="00F055EC">
        <w:rPr>
          <w:rFonts w:asciiTheme="minorHAnsi" w:hAnsiTheme="minorHAnsi" w:cs="Arial"/>
          <w:color w:val="000000" w:themeColor="text1"/>
        </w:rPr>
        <w:br/>
        <w:t>ξέρω πάντα να γελώ</w:t>
      </w:r>
      <w:r w:rsidRPr="00F055EC">
        <w:rPr>
          <w:rFonts w:asciiTheme="minorHAnsi" w:hAnsiTheme="minorHAnsi" w:cs="Arial"/>
          <w:color w:val="000000" w:themeColor="text1"/>
        </w:rPr>
        <w:br/>
        <w:t>χαρωπά τα δυο μου γόνατα χτυπώ.</w:t>
      </w:r>
    </w:p>
    <w:p w14:paraId="366F69D6" w14:textId="77777777" w:rsidR="00B35D32" w:rsidRPr="00F055EC" w:rsidRDefault="00B35D32" w:rsidP="00AF747E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 w:themeColor="text1"/>
        </w:rPr>
      </w:pPr>
      <w:r w:rsidRPr="00F055EC">
        <w:rPr>
          <w:rFonts w:asciiTheme="minorHAnsi" w:hAnsiTheme="minorHAnsi" w:cs="Arial"/>
          <w:color w:val="000000" w:themeColor="text1"/>
        </w:rPr>
        <w:t>Χαρωπά τα δυο μου πόδια τα χτυπώ</w:t>
      </w:r>
      <w:r w:rsidRPr="00F055EC">
        <w:rPr>
          <w:rFonts w:asciiTheme="minorHAnsi" w:hAnsiTheme="minorHAnsi" w:cs="Arial"/>
          <w:color w:val="000000" w:themeColor="text1"/>
        </w:rPr>
        <w:br/>
        <w:t>χαρωπά τα δυο μου πόδια τα χτυπώ</w:t>
      </w:r>
      <w:r w:rsidRPr="00F055EC">
        <w:rPr>
          <w:rFonts w:asciiTheme="minorHAnsi" w:hAnsiTheme="minorHAnsi" w:cs="Arial"/>
          <w:color w:val="000000" w:themeColor="text1"/>
        </w:rPr>
        <w:br/>
        <w:t>μια και είμαι εγώ παιδί</w:t>
      </w:r>
      <w:r w:rsidRPr="00F055EC">
        <w:rPr>
          <w:rFonts w:asciiTheme="minorHAnsi" w:hAnsiTheme="minorHAnsi" w:cs="Arial"/>
          <w:color w:val="000000" w:themeColor="text1"/>
        </w:rPr>
        <w:br/>
        <w:t>ξέρω πάντα να γελώ</w:t>
      </w:r>
      <w:r w:rsidRPr="00F055EC">
        <w:rPr>
          <w:rFonts w:asciiTheme="minorHAnsi" w:hAnsiTheme="minorHAnsi" w:cs="Arial"/>
          <w:color w:val="000000" w:themeColor="text1"/>
        </w:rPr>
        <w:br/>
        <w:t>χαρωπά τα δυο μου πόδια τα χτυπώ.</w:t>
      </w:r>
    </w:p>
    <w:p w14:paraId="6B3C0497" w14:textId="77777777" w:rsidR="003049E8" w:rsidRPr="00F055EC" w:rsidRDefault="00B35D32" w:rsidP="00AF747E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 w:themeColor="text1"/>
        </w:rPr>
      </w:pPr>
      <w:r w:rsidRPr="00F055EC">
        <w:rPr>
          <w:rFonts w:asciiTheme="minorHAnsi" w:hAnsiTheme="minorHAnsi" w:cs="Arial"/>
          <w:color w:val="000000" w:themeColor="text1"/>
        </w:rPr>
        <w:t>Χαρωπά θε να γελάσω δυνατά</w:t>
      </w:r>
      <w:r w:rsidRPr="00F055EC">
        <w:rPr>
          <w:rFonts w:asciiTheme="minorHAnsi" w:hAnsiTheme="minorHAnsi" w:cs="Arial"/>
          <w:color w:val="000000" w:themeColor="text1"/>
        </w:rPr>
        <w:br/>
        <w:t>χαρωπά θε να γελάσω δυνατά</w:t>
      </w:r>
      <w:r w:rsidRPr="00F055EC">
        <w:rPr>
          <w:rFonts w:asciiTheme="minorHAnsi" w:hAnsiTheme="minorHAnsi" w:cs="Arial"/>
          <w:color w:val="000000" w:themeColor="text1"/>
        </w:rPr>
        <w:br/>
        <w:t>μια και είμαι εγώ παιδί</w:t>
      </w:r>
      <w:r w:rsidRPr="00F055EC">
        <w:rPr>
          <w:rFonts w:asciiTheme="minorHAnsi" w:hAnsiTheme="minorHAnsi" w:cs="Arial"/>
          <w:color w:val="000000" w:themeColor="text1"/>
        </w:rPr>
        <w:br/>
        <w:t>ξέρω πάντα να γελώ</w:t>
      </w:r>
      <w:r w:rsidRPr="00F055EC">
        <w:rPr>
          <w:rFonts w:asciiTheme="minorHAnsi" w:hAnsiTheme="minorHAnsi" w:cs="Arial"/>
          <w:color w:val="000000" w:themeColor="text1"/>
        </w:rPr>
        <w:br/>
        <w:t>κι άμα θες απ’ την αρχή ξαναρχινώ.</w:t>
      </w:r>
    </w:p>
    <w:p w14:paraId="78890A7D" w14:textId="77777777" w:rsidR="00F055EC" w:rsidRPr="00F055EC" w:rsidRDefault="00F055EC" w:rsidP="00AF747E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 w:themeColor="text1"/>
        </w:rPr>
      </w:pPr>
    </w:p>
    <w:p w14:paraId="4E7E1285" w14:textId="77777777" w:rsidR="003049E8" w:rsidRPr="00F055EC" w:rsidRDefault="003049E8" w:rsidP="00AF747E">
      <w:pPr>
        <w:jc w:val="center"/>
      </w:pPr>
    </w:p>
    <w:sectPr w:rsidR="003049E8" w:rsidRPr="00F055EC" w:rsidSect="000559B4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73A2"/>
    <w:multiLevelType w:val="hybridMultilevel"/>
    <w:tmpl w:val="65C48918"/>
    <w:lvl w:ilvl="0" w:tplc="49105684">
      <w:numFmt w:val="bullet"/>
      <w:lvlText w:val="-"/>
      <w:lvlJc w:val="left"/>
      <w:pPr>
        <w:ind w:left="3720" w:hanging="36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" w15:restartNumberingAfterBreak="0">
    <w:nsid w:val="5DDD37E7"/>
    <w:multiLevelType w:val="hybridMultilevel"/>
    <w:tmpl w:val="41D05848"/>
    <w:lvl w:ilvl="0" w:tplc="44E43CEA">
      <w:numFmt w:val="bullet"/>
      <w:lvlText w:val="-"/>
      <w:lvlJc w:val="left"/>
      <w:pPr>
        <w:ind w:left="3720" w:hanging="36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8"/>
    <w:rsid w:val="00016CCC"/>
    <w:rsid w:val="002150B9"/>
    <w:rsid w:val="003049E8"/>
    <w:rsid w:val="006C40D2"/>
    <w:rsid w:val="00801582"/>
    <w:rsid w:val="008B04F4"/>
    <w:rsid w:val="00AF747E"/>
    <w:rsid w:val="00B35D32"/>
    <w:rsid w:val="00B75EB3"/>
    <w:rsid w:val="00F055EC"/>
    <w:rsid w:val="00F26FA9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940C"/>
  <w15:docId w15:val="{04D67B82-C5A3-484F-ADD1-56376E06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9E8"/>
    <w:rPr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9E8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B3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4AAA-2565-4541-9651-F903B919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Tsangari, Androulla</cp:lastModifiedBy>
  <cp:revision>3</cp:revision>
  <dcterms:created xsi:type="dcterms:W3CDTF">2020-06-29T11:58:00Z</dcterms:created>
  <dcterms:modified xsi:type="dcterms:W3CDTF">2020-06-29T11:59:00Z</dcterms:modified>
</cp:coreProperties>
</file>