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93C0C" w14:textId="77777777" w:rsidR="00E21224" w:rsidRDefault="0076453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ΕΝΟΤΗΤΑ </w:t>
      </w:r>
    </w:p>
    <w:p w14:paraId="5FFCE64C" w14:textId="1D18C2FE" w:rsidR="00764536" w:rsidRDefault="00B97530">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ΤΑ ΦΡΟΥΤΑ</w:t>
      </w:r>
    </w:p>
    <w:p w14:paraId="041BDF75" w14:textId="4272FBD6" w:rsidR="00764536" w:rsidRDefault="0076453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ΜΑΘΗΜΑ </w:t>
      </w:r>
      <w:r w:rsidR="00F23C44">
        <w:rPr>
          <w:rFonts w:ascii="Times New Roman" w:eastAsia="Times New Roman" w:hAnsi="Times New Roman" w:cs="Times New Roman"/>
          <w:b/>
          <w:sz w:val="24"/>
          <w:szCs w:val="24"/>
        </w:rPr>
        <w:t>2</w:t>
      </w:r>
    </w:p>
    <w:p w14:paraId="3C5849EB" w14:textId="77777777" w:rsidR="00D347E6" w:rsidRDefault="006130C0">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663"/>
        <w:gridCol w:w="2320"/>
        <w:gridCol w:w="1437"/>
      </w:tblGrid>
      <w:tr w:rsidR="00D347E6" w14:paraId="12518A7E" w14:textId="77777777">
        <w:tc>
          <w:tcPr>
            <w:tcW w:w="14220" w:type="dxa"/>
            <w:gridSpan w:val="4"/>
          </w:tcPr>
          <w:p w14:paraId="2218A1FA" w14:textId="77777777"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Προδημοτική</w:t>
            </w:r>
          </w:p>
          <w:p w14:paraId="260AB2FD" w14:textId="451DE012" w:rsidR="00D347E6" w:rsidRDefault="006130C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sidR="00B97530">
              <w:rPr>
                <w:rFonts w:ascii="Times New Roman" w:eastAsia="Times New Roman" w:hAnsi="Times New Roman" w:cs="Times New Roman"/>
                <w:sz w:val="24"/>
                <w:szCs w:val="24"/>
              </w:rPr>
              <w:t>Τα φρούτα</w:t>
            </w:r>
          </w:p>
          <w:p w14:paraId="03814C1C" w14:textId="77777777"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D347E6" w14:paraId="745D10A5" w14:textId="77777777">
        <w:tc>
          <w:tcPr>
            <w:tcW w:w="14220" w:type="dxa"/>
            <w:gridSpan w:val="4"/>
          </w:tcPr>
          <w:p w14:paraId="5D3ABFB7" w14:textId="385A2AF4"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r>
              <w:rPr>
                <w:rFonts w:ascii="Times New Roman" w:eastAsia="Times New Roman" w:hAnsi="Times New Roman" w:cs="Times New Roman"/>
                <w:b/>
                <w:sz w:val="24"/>
                <w:szCs w:val="24"/>
              </w:rPr>
              <w:tab/>
            </w:r>
          </w:p>
          <w:p w14:paraId="31D9B54F" w14:textId="77777777" w:rsidR="00D347E6" w:rsidRDefault="006130C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39008047" w14:textId="77777777" w:rsidR="00B97530" w:rsidRPr="00B97530" w:rsidRDefault="00B97530" w:rsidP="00F23C44">
            <w:pPr>
              <w:pStyle w:val="ListParagraph"/>
              <w:numPr>
                <w:ilvl w:val="0"/>
                <w:numId w:val="12"/>
              </w:numPr>
              <w:rPr>
                <w:rFonts w:ascii="Times New Roman" w:eastAsia="Times New Roman" w:hAnsi="Times New Roman" w:cs="Times New Roman"/>
                <w:color w:val="000000"/>
                <w:sz w:val="24"/>
                <w:szCs w:val="24"/>
              </w:rPr>
            </w:pPr>
            <w:r w:rsidRPr="00B97530">
              <w:rPr>
                <w:rFonts w:ascii="Times New Roman" w:eastAsia="Times New Roman" w:hAnsi="Times New Roman" w:cs="Times New Roman"/>
                <w:color w:val="000000"/>
                <w:sz w:val="24"/>
                <w:szCs w:val="24"/>
              </w:rPr>
              <w:t>Να απολαμβάνουν τραγούδια και σύντομα παραμύθια τα οποία συνοδεύονται με εποπτικά μέσα και ζωντανή διήγηση</w:t>
            </w:r>
          </w:p>
          <w:p w14:paraId="6345FFA7" w14:textId="77777777" w:rsidR="00B97530" w:rsidRPr="00B97530" w:rsidRDefault="00B97530" w:rsidP="00F23C44">
            <w:pPr>
              <w:pStyle w:val="ListParagraph"/>
              <w:numPr>
                <w:ilvl w:val="0"/>
                <w:numId w:val="12"/>
              </w:numPr>
              <w:rPr>
                <w:rFonts w:ascii="Times New Roman" w:eastAsia="Times New Roman" w:hAnsi="Times New Roman" w:cs="Times New Roman"/>
                <w:color w:val="000000"/>
                <w:sz w:val="24"/>
                <w:szCs w:val="24"/>
              </w:rPr>
            </w:pPr>
            <w:r w:rsidRPr="00B97530">
              <w:rPr>
                <w:rFonts w:ascii="Times New Roman" w:eastAsia="Times New Roman" w:hAnsi="Times New Roman" w:cs="Times New Roman"/>
                <w:color w:val="000000"/>
                <w:sz w:val="24"/>
                <w:szCs w:val="24"/>
              </w:rPr>
              <w:t>Να κατανοούν βασικό λεξιλόγιο που έχουν διδαχθεί</w:t>
            </w:r>
          </w:p>
          <w:p w14:paraId="0F6D9E09" w14:textId="77777777" w:rsidR="00B97530" w:rsidRPr="00B97530" w:rsidRDefault="00B97530" w:rsidP="00F23C44">
            <w:pPr>
              <w:pStyle w:val="ListParagraph"/>
              <w:numPr>
                <w:ilvl w:val="0"/>
                <w:numId w:val="12"/>
              </w:numPr>
              <w:rPr>
                <w:rFonts w:ascii="Times New Roman" w:eastAsia="Times New Roman" w:hAnsi="Times New Roman" w:cs="Times New Roman"/>
                <w:color w:val="000000"/>
                <w:sz w:val="24"/>
                <w:szCs w:val="24"/>
              </w:rPr>
            </w:pPr>
            <w:r w:rsidRPr="00B97530">
              <w:rPr>
                <w:rFonts w:ascii="Times New Roman" w:eastAsia="Times New Roman" w:hAnsi="Times New Roman" w:cs="Times New Roman"/>
                <w:color w:val="000000"/>
                <w:sz w:val="24"/>
                <w:szCs w:val="24"/>
              </w:rPr>
              <w:t>Να απαντούν μονολεκτικά ή με μικρές αυτοματοποιημένες φράσεις σε απλές ερωτήσεις για γνωστά θέματα.</w:t>
            </w:r>
          </w:p>
          <w:p w14:paraId="51FDBAA5" w14:textId="5B49591A" w:rsidR="00D347E6" w:rsidRDefault="006130C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2B140B60" w14:textId="4F4FC975" w:rsidR="00B97530" w:rsidRPr="00B97530" w:rsidRDefault="00B97530" w:rsidP="00F23C44">
            <w:pPr>
              <w:pStyle w:val="ListParagraph"/>
              <w:numPr>
                <w:ilvl w:val="0"/>
                <w:numId w:val="12"/>
              </w:numPr>
              <w:rPr>
                <w:rFonts w:ascii="Times New Roman" w:eastAsia="Times New Roman" w:hAnsi="Times New Roman" w:cs="Times New Roman"/>
                <w:color w:val="000000"/>
                <w:sz w:val="24"/>
                <w:szCs w:val="24"/>
              </w:rPr>
            </w:pPr>
            <w:r w:rsidRPr="00B97530">
              <w:rPr>
                <w:rFonts w:ascii="Times New Roman" w:eastAsia="Times New Roman" w:hAnsi="Times New Roman" w:cs="Times New Roman"/>
                <w:color w:val="000000"/>
                <w:sz w:val="24"/>
                <w:szCs w:val="24"/>
              </w:rPr>
              <w:t>Τραγούδι «</w:t>
            </w:r>
            <w:r w:rsidR="000E51AE">
              <w:rPr>
                <w:rFonts w:ascii="Times New Roman" w:eastAsia="Times New Roman" w:hAnsi="Times New Roman" w:cs="Times New Roman"/>
                <w:color w:val="000000"/>
                <w:sz w:val="24"/>
                <w:szCs w:val="24"/>
              </w:rPr>
              <w:t>Π</w:t>
            </w:r>
            <w:r w:rsidRPr="00B97530">
              <w:rPr>
                <w:rFonts w:ascii="Times New Roman" w:eastAsia="Times New Roman" w:hAnsi="Times New Roman" w:cs="Times New Roman"/>
                <w:color w:val="000000"/>
                <w:sz w:val="24"/>
                <w:szCs w:val="24"/>
              </w:rPr>
              <w:t>οιο φρούτο να φάω</w:t>
            </w:r>
            <w:r w:rsidR="001534EC">
              <w:rPr>
                <w:rFonts w:ascii="Times New Roman" w:eastAsia="Times New Roman" w:hAnsi="Times New Roman" w:cs="Times New Roman"/>
                <w:color w:val="000000"/>
                <w:sz w:val="24"/>
                <w:szCs w:val="24"/>
              </w:rPr>
              <w:t>;</w:t>
            </w:r>
            <w:r w:rsidRPr="00B97530">
              <w:rPr>
                <w:rFonts w:ascii="Times New Roman" w:eastAsia="Times New Roman" w:hAnsi="Times New Roman" w:cs="Times New Roman"/>
                <w:color w:val="000000"/>
                <w:sz w:val="24"/>
                <w:szCs w:val="24"/>
              </w:rPr>
              <w:t>»</w:t>
            </w:r>
          </w:p>
          <w:p w14:paraId="3B0532CC" w14:textId="77777777" w:rsidR="00B97530" w:rsidRPr="00B97530" w:rsidRDefault="00B97530" w:rsidP="00F23C44">
            <w:pPr>
              <w:pStyle w:val="ListParagraph"/>
              <w:numPr>
                <w:ilvl w:val="0"/>
                <w:numId w:val="12"/>
              </w:numPr>
              <w:rPr>
                <w:rFonts w:ascii="Times New Roman" w:eastAsia="Times New Roman" w:hAnsi="Times New Roman" w:cs="Times New Roman"/>
                <w:color w:val="000000"/>
                <w:sz w:val="24"/>
                <w:szCs w:val="24"/>
              </w:rPr>
            </w:pPr>
            <w:r w:rsidRPr="00B97530">
              <w:rPr>
                <w:rFonts w:ascii="Times New Roman" w:eastAsia="Times New Roman" w:hAnsi="Times New Roman" w:cs="Times New Roman"/>
                <w:color w:val="000000"/>
                <w:sz w:val="24"/>
                <w:szCs w:val="24"/>
              </w:rPr>
              <w:t>Λεξιλόγιο: μήλο, μπανάνα, καρπούζι, φράουλα, κεράσι, σταφύλι, αχλάδι</w:t>
            </w:r>
          </w:p>
          <w:p w14:paraId="69740E1E" w14:textId="7395A556" w:rsidR="00F23C44" w:rsidRPr="00F23C44" w:rsidRDefault="00F23C44" w:rsidP="00F23C44">
            <w:pPr>
              <w:pStyle w:val="ListParagraph"/>
              <w:numPr>
                <w:ilvl w:val="0"/>
                <w:numId w:val="12"/>
              </w:numPr>
              <w:rPr>
                <w:rFonts w:ascii="Times New Roman" w:eastAsia="Times New Roman" w:hAnsi="Times New Roman" w:cs="Times New Roman"/>
                <w:color w:val="000000"/>
                <w:sz w:val="24"/>
                <w:szCs w:val="24"/>
              </w:rPr>
            </w:pPr>
            <w:r w:rsidRPr="00F23C44">
              <w:rPr>
                <w:rFonts w:ascii="Times New Roman" w:eastAsia="Times New Roman" w:hAnsi="Times New Roman" w:cs="Times New Roman"/>
                <w:color w:val="000000"/>
                <w:sz w:val="24"/>
                <w:szCs w:val="24"/>
              </w:rPr>
              <w:t xml:space="preserve">Ερώτηση: </w:t>
            </w:r>
            <w:r w:rsidR="001534EC">
              <w:rPr>
                <w:rFonts w:ascii="Times New Roman" w:eastAsia="Times New Roman" w:hAnsi="Times New Roman" w:cs="Times New Roman"/>
                <w:color w:val="000000"/>
                <w:sz w:val="24"/>
                <w:szCs w:val="24"/>
              </w:rPr>
              <w:t>Π</w:t>
            </w:r>
            <w:r w:rsidRPr="00F23C44">
              <w:rPr>
                <w:rFonts w:ascii="Times New Roman" w:eastAsia="Times New Roman" w:hAnsi="Times New Roman" w:cs="Times New Roman"/>
                <w:color w:val="000000"/>
                <w:sz w:val="24"/>
                <w:szCs w:val="24"/>
              </w:rPr>
              <w:t xml:space="preserve">οιο φρούτο σου αρέσει; </w:t>
            </w:r>
          </w:p>
          <w:p w14:paraId="203949F8" w14:textId="77777777" w:rsidR="00764536" w:rsidRPr="00764536" w:rsidRDefault="00764536" w:rsidP="00764536">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Επαναφερόμενη γλώσσα</w:t>
            </w:r>
          </w:p>
          <w:p w14:paraId="68E03360" w14:textId="3572E697" w:rsidR="009565E0" w:rsidRPr="009565E0" w:rsidRDefault="009565E0" w:rsidP="00F23C44">
            <w:pPr>
              <w:pStyle w:val="ListParagraph"/>
              <w:numPr>
                <w:ilvl w:val="0"/>
                <w:numId w:val="12"/>
              </w:numPr>
              <w:rPr>
                <w:rFonts w:ascii="Times New Roman" w:eastAsia="Times New Roman" w:hAnsi="Times New Roman" w:cs="Times New Roman"/>
                <w:color w:val="000000"/>
                <w:sz w:val="24"/>
                <w:szCs w:val="24"/>
              </w:rPr>
            </w:pPr>
            <w:r w:rsidRPr="009565E0">
              <w:rPr>
                <w:rFonts w:ascii="Times New Roman" w:eastAsia="Times New Roman" w:hAnsi="Times New Roman" w:cs="Times New Roman"/>
                <w:color w:val="000000"/>
                <w:sz w:val="24"/>
                <w:szCs w:val="24"/>
              </w:rPr>
              <w:t>Χρώματα ( κόκκινο, κίτρινο, άσπρο μπλ</w:t>
            </w:r>
            <w:r w:rsidR="00A23BB1">
              <w:rPr>
                <w:rFonts w:ascii="Times New Roman" w:eastAsia="Times New Roman" w:hAnsi="Times New Roman" w:cs="Times New Roman"/>
                <w:color w:val="000000"/>
                <w:sz w:val="24"/>
                <w:szCs w:val="24"/>
              </w:rPr>
              <w:t>ε</w:t>
            </w:r>
            <w:r w:rsidRPr="009565E0">
              <w:rPr>
                <w:rFonts w:ascii="Times New Roman" w:eastAsia="Times New Roman" w:hAnsi="Times New Roman" w:cs="Times New Roman"/>
                <w:color w:val="000000"/>
                <w:sz w:val="24"/>
                <w:szCs w:val="24"/>
              </w:rPr>
              <w:t xml:space="preserve">, μαύρο, καφέ, ροζ, πράσινο) </w:t>
            </w:r>
          </w:p>
          <w:p w14:paraId="41E4FA02" w14:textId="77777777" w:rsidR="00764536" w:rsidRPr="00B97530" w:rsidRDefault="009565E0" w:rsidP="00F23C44">
            <w:pPr>
              <w:pStyle w:val="ListParagraph"/>
              <w:numPr>
                <w:ilvl w:val="0"/>
                <w:numId w:val="12"/>
              </w:numPr>
            </w:pPr>
            <w:r w:rsidRPr="009565E0">
              <w:rPr>
                <w:rFonts w:ascii="Times New Roman" w:eastAsia="Times New Roman" w:hAnsi="Times New Roman" w:cs="Times New Roman"/>
                <w:color w:val="000000"/>
                <w:sz w:val="24"/>
                <w:szCs w:val="24"/>
              </w:rPr>
              <w:t>Αριθμοί 1-10</w:t>
            </w:r>
          </w:p>
          <w:p w14:paraId="50D772D4" w14:textId="3D8C13EB" w:rsidR="00B97530" w:rsidRPr="009565E0" w:rsidRDefault="00B97530" w:rsidP="00B97530">
            <w:pPr>
              <w:pStyle w:val="ListParagraph"/>
              <w:ind w:left="502"/>
            </w:pPr>
          </w:p>
        </w:tc>
      </w:tr>
      <w:tr w:rsidR="00764536" w14:paraId="537888CF" w14:textId="77777777" w:rsidTr="005A2C9A">
        <w:tc>
          <w:tcPr>
            <w:tcW w:w="6800" w:type="dxa"/>
          </w:tcPr>
          <w:p w14:paraId="31547DC8" w14:textId="22FA72BA"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907EB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w:t>
            </w:r>
          </w:p>
          <w:p w14:paraId="116A349B" w14:textId="77777777" w:rsidR="00764536" w:rsidRPr="009C6B56" w:rsidRDefault="00764536">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t>Επαναφορά των ρουτινών της τάξης:</w:t>
            </w:r>
          </w:p>
          <w:p w14:paraId="3270D4B5" w14:textId="510C897D" w:rsidR="00764536" w:rsidRPr="009C6B56" w:rsidRDefault="00764536">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t>- Χαιρετισμοί (Καλησπέρα</w:t>
            </w:r>
            <w:r w:rsidR="00403BEB" w:rsidRPr="009C6B56">
              <w:rPr>
                <w:rFonts w:ascii="Times New Roman" w:eastAsia="Times New Roman" w:hAnsi="Times New Roman" w:cs="Times New Roman"/>
                <w:color w:val="FF0000"/>
                <w:sz w:val="24"/>
                <w:szCs w:val="24"/>
              </w:rPr>
              <w:t>/Καλημέρα</w:t>
            </w:r>
            <w:r w:rsidRPr="009C6B56">
              <w:rPr>
                <w:rFonts w:ascii="Times New Roman" w:eastAsia="Times New Roman" w:hAnsi="Times New Roman" w:cs="Times New Roman"/>
                <w:color w:val="FF0000"/>
                <w:sz w:val="24"/>
                <w:szCs w:val="24"/>
              </w:rPr>
              <w:t>), Τι κάνετε;</w:t>
            </w:r>
          </w:p>
          <w:p w14:paraId="2D9CF8A6" w14:textId="77777777" w:rsidR="00764536" w:rsidRPr="009C6B56" w:rsidRDefault="00764536">
            <w:pPr>
              <w:rPr>
                <w:rFonts w:ascii="Times New Roman" w:eastAsia="Times New Roman" w:hAnsi="Times New Roman" w:cs="Times New Roman"/>
                <w:b/>
                <w:color w:val="FF0000"/>
                <w:sz w:val="24"/>
                <w:szCs w:val="24"/>
                <w:u w:val="single"/>
              </w:rPr>
            </w:pPr>
            <w:r w:rsidRPr="009C6B56">
              <w:rPr>
                <w:rFonts w:ascii="Times New Roman" w:eastAsia="Times New Roman" w:hAnsi="Times New Roman" w:cs="Times New Roman"/>
                <w:b/>
                <w:color w:val="FF0000"/>
                <w:sz w:val="24"/>
                <w:szCs w:val="24"/>
                <w:u w:val="single"/>
              </w:rPr>
              <w:t>Τραγούδι:</w:t>
            </w:r>
          </w:p>
          <w:p w14:paraId="79FBCA6C" w14:textId="77777777" w:rsidR="00764536" w:rsidRPr="009C6B56" w:rsidRDefault="00764536" w:rsidP="00764536">
            <w:pPr>
              <w:rPr>
                <w:rFonts w:ascii="Times New Roman" w:eastAsia="Times New Roman" w:hAnsi="Times New Roman" w:cs="Times New Roman"/>
                <w:i/>
                <w:color w:val="FF0000"/>
                <w:sz w:val="24"/>
                <w:szCs w:val="24"/>
              </w:rPr>
            </w:pPr>
            <w:r w:rsidRPr="009C6B56">
              <w:rPr>
                <w:rFonts w:ascii="Times New Roman" w:eastAsia="Times New Roman" w:hAnsi="Times New Roman" w:cs="Times New Roman"/>
                <w:i/>
                <w:color w:val="FF0000"/>
                <w:sz w:val="24"/>
                <w:szCs w:val="24"/>
              </w:rPr>
              <w:t>«Ήρθα πάλι στο σχολείο».</w:t>
            </w:r>
          </w:p>
          <w:p w14:paraId="4B91946F" w14:textId="77777777" w:rsidR="00764536" w:rsidRPr="009C6B56" w:rsidRDefault="00764536">
            <w:pPr>
              <w:jc w:val="both"/>
              <w:rPr>
                <w:rFonts w:ascii="Times New Roman" w:eastAsia="Times New Roman" w:hAnsi="Times New Roman" w:cs="Times New Roman"/>
                <w:color w:val="FF0000"/>
                <w:sz w:val="24"/>
                <w:szCs w:val="24"/>
              </w:rPr>
            </w:pPr>
          </w:p>
          <w:p w14:paraId="2AF84243" w14:textId="77777777" w:rsidR="00764536" w:rsidRPr="009C6B56" w:rsidRDefault="00764536">
            <w:pPr>
              <w:jc w:val="both"/>
              <w:rPr>
                <w:rFonts w:ascii="Times New Roman" w:eastAsia="Times New Roman" w:hAnsi="Times New Roman" w:cs="Times New Roman"/>
                <w:b/>
                <w:color w:val="FF0000"/>
                <w:sz w:val="24"/>
                <w:szCs w:val="24"/>
              </w:rPr>
            </w:pPr>
            <w:r w:rsidRPr="009C6B56">
              <w:rPr>
                <w:rFonts w:ascii="Times New Roman" w:eastAsia="Times New Roman" w:hAnsi="Times New Roman" w:cs="Times New Roman"/>
                <w:color w:val="FF0000"/>
                <w:sz w:val="24"/>
                <w:szCs w:val="24"/>
              </w:rPr>
              <w:lastRenderedPageBreak/>
              <w:t xml:space="preserve">- Τι μέρα είναι σήμερα; </w:t>
            </w:r>
          </w:p>
          <w:p w14:paraId="1112D950" w14:textId="77777777" w:rsidR="00764536" w:rsidRDefault="00764536" w:rsidP="00764536">
            <w:pPr>
              <w:jc w:val="both"/>
              <w:rPr>
                <w:rFonts w:ascii="Times New Roman" w:eastAsia="Times New Roman" w:hAnsi="Times New Roman" w:cs="Times New Roman"/>
                <w:sz w:val="24"/>
                <w:szCs w:val="24"/>
              </w:rPr>
            </w:pPr>
            <w:r w:rsidRPr="009C6B56">
              <w:rPr>
                <w:rFonts w:ascii="Times New Roman" w:eastAsia="Times New Roman" w:hAnsi="Times New Roman" w:cs="Times New Roman"/>
                <w:color w:val="FF0000"/>
                <w:sz w:val="24"/>
                <w:szCs w:val="24"/>
              </w:rPr>
              <w:t>- Παρουσιολόγιο με κάρτες</w:t>
            </w:r>
          </w:p>
        </w:tc>
        <w:tc>
          <w:tcPr>
            <w:tcW w:w="3663" w:type="dxa"/>
          </w:tcPr>
          <w:p w14:paraId="1B2784CB" w14:textId="77777777"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Διδακτικά μέσα και υλικά:</w:t>
            </w:r>
          </w:p>
          <w:p w14:paraId="561E1219" w14:textId="7777777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5AA92551" w14:textId="77777777" w:rsidR="00764536" w:rsidRDefault="00764536">
            <w:pPr>
              <w:rPr>
                <w:rFonts w:ascii="Times New Roman" w:eastAsia="Times New Roman" w:hAnsi="Times New Roman" w:cs="Times New Roman"/>
                <w:b/>
                <w:sz w:val="24"/>
                <w:szCs w:val="24"/>
              </w:rPr>
            </w:pPr>
          </w:p>
          <w:p w14:paraId="26098545"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-Παρουσιολόγιο</w:t>
            </w:r>
          </w:p>
          <w:p w14:paraId="564A70AC"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-Εποπτικό υλικό εισαγωγής του μαθήματος</w:t>
            </w:r>
          </w:p>
          <w:p w14:paraId="7911B12D" w14:textId="77777777" w:rsidR="00764536" w:rsidRDefault="00764536">
            <w:pPr>
              <w:rPr>
                <w:rFonts w:ascii="Times New Roman" w:eastAsia="Times New Roman" w:hAnsi="Times New Roman" w:cs="Times New Roman"/>
                <w:color w:val="000000"/>
                <w:sz w:val="24"/>
                <w:szCs w:val="24"/>
              </w:rPr>
            </w:pPr>
          </w:p>
          <w:p w14:paraId="39E1C68A" w14:textId="77777777" w:rsidR="00764536" w:rsidRDefault="00764536">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4B6F680B" w14:textId="77777777" w:rsidR="00E21224" w:rsidRDefault="00E21224">
            <w:pPr>
              <w:rPr>
                <w:rFonts w:ascii="Times New Roman" w:eastAsia="Times New Roman" w:hAnsi="Times New Roman" w:cs="Times New Roman"/>
                <w:sz w:val="24"/>
                <w:szCs w:val="24"/>
              </w:rPr>
            </w:pPr>
          </w:p>
          <w:p w14:paraId="36C6F67F" w14:textId="1792E609" w:rsidR="00E21224" w:rsidRDefault="00E21224" w:rsidP="00907EB4">
            <w:pPr>
              <w:jc w:val="both"/>
              <w:rPr>
                <w:rFonts w:ascii="Times New Roman" w:eastAsia="Times New Roman" w:hAnsi="Times New Roman" w:cs="Times New Roman"/>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sidR="00907EB4">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δραστηριότητες θα πρέπει να προσαρμοστούν</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w:t>
            </w:r>
            <w:r w:rsidR="00907EB4">
              <w:rPr>
                <w:rFonts w:ascii="Times New Roman" w:eastAsia="Times New Roman" w:hAnsi="Times New Roman" w:cs="Times New Roman"/>
                <w:b/>
                <w:i/>
                <w:sz w:val="28"/>
                <w:szCs w:val="24"/>
              </w:rPr>
              <w:t xml:space="preserve"> τα</w:t>
            </w:r>
            <w:r w:rsidRPr="00F123D9">
              <w:rPr>
                <w:rFonts w:ascii="Times New Roman" w:eastAsia="Times New Roman" w:hAnsi="Times New Roman" w:cs="Times New Roman"/>
                <w:b/>
                <w:i/>
                <w:sz w:val="28"/>
                <w:szCs w:val="24"/>
              </w:rPr>
              <w:t xml:space="preserve"> μέτρα πρόληψης το</w:t>
            </w:r>
            <w:r w:rsidR="00907EB4">
              <w:rPr>
                <w:rFonts w:ascii="Times New Roman" w:eastAsia="Times New Roman" w:hAnsi="Times New Roman" w:cs="Times New Roman"/>
                <w:b/>
                <w:i/>
                <w:sz w:val="28"/>
                <w:szCs w:val="24"/>
              </w:rPr>
              <w:t>υ</w:t>
            </w:r>
            <w:r w:rsidRPr="00F123D9">
              <w:rPr>
                <w:rFonts w:ascii="Times New Roman" w:eastAsia="Times New Roman" w:hAnsi="Times New Roman" w:cs="Times New Roman"/>
                <w:b/>
                <w:i/>
                <w:sz w:val="28"/>
                <w:szCs w:val="24"/>
              </w:rPr>
              <w:t xml:space="preserve"> </w:t>
            </w:r>
            <w:r w:rsidRPr="00F123D9">
              <w:rPr>
                <w:rFonts w:ascii="Times New Roman" w:eastAsia="Times New Roman" w:hAnsi="Times New Roman" w:cs="Times New Roman"/>
                <w:b/>
                <w:i/>
                <w:sz w:val="28"/>
                <w:szCs w:val="24"/>
                <w:lang w:val="en-GB"/>
              </w:rPr>
              <w:t>COVID</w:t>
            </w:r>
            <w:r w:rsidRPr="00F123D9">
              <w:rPr>
                <w:rFonts w:ascii="Times New Roman" w:eastAsia="Times New Roman" w:hAnsi="Times New Roman" w:cs="Times New Roman"/>
                <w:b/>
                <w:i/>
                <w:sz w:val="28"/>
                <w:szCs w:val="24"/>
              </w:rPr>
              <w:t>-19</w:t>
            </w:r>
            <w:r w:rsidR="00907EB4">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που εφαρμόζονται στο κάθε σχολείο</w:t>
            </w:r>
            <w:r w:rsidR="00907EB4">
              <w:rPr>
                <w:rFonts w:ascii="Times New Roman" w:eastAsia="Times New Roman" w:hAnsi="Times New Roman" w:cs="Times New Roman"/>
                <w:b/>
                <w:i/>
                <w:sz w:val="28"/>
                <w:szCs w:val="24"/>
              </w:rPr>
              <w:t>.</w:t>
            </w:r>
            <w:r>
              <w:rPr>
                <w:rFonts w:ascii="Times New Roman" w:eastAsia="Times New Roman" w:hAnsi="Times New Roman" w:cs="Times New Roman"/>
                <w:b/>
                <w:i/>
                <w:sz w:val="28"/>
                <w:szCs w:val="24"/>
              </w:rPr>
              <w:t>*</w:t>
            </w:r>
          </w:p>
        </w:tc>
        <w:tc>
          <w:tcPr>
            <w:tcW w:w="2320" w:type="dxa"/>
          </w:tcPr>
          <w:p w14:paraId="09EB41C7" w14:textId="77777777"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Αξιολόγηση (Συντρέχουσα &amp; Τελική)</w:t>
            </w:r>
          </w:p>
          <w:p w14:paraId="21472864" w14:textId="77777777" w:rsidR="00764536" w:rsidRDefault="00764536">
            <w:pPr>
              <w:rPr>
                <w:rFonts w:ascii="Times New Roman" w:eastAsia="Times New Roman" w:hAnsi="Times New Roman" w:cs="Times New Roman"/>
                <w:b/>
                <w:sz w:val="24"/>
                <w:szCs w:val="24"/>
              </w:rPr>
            </w:pPr>
          </w:p>
        </w:tc>
        <w:tc>
          <w:tcPr>
            <w:tcW w:w="1437" w:type="dxa"/>
          </w:tcPr>
          <w:p w14:paraId="41E5478A" w14:textId="7777777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Γλώσσα </w:t>
            </w:r>
          </w:p>
          <w:p w14:paraId="13F6505A" w14:textId="77777777" w:rsidR="00764536" w:rsidRDefault="00764536">
            <w:pPr>
              <w:rPr>
                <w:rFonts w:ascii="Times New Roman" w:eastAsia="Times New Roman" w:hAnsi="Times New Roman" w:cs="Times New Roman"/>
                <w:b/>
                <w:sz w:val="24"/>
                <w:szCs w:val="24"/>
              </w:rPr>
            </w:pPr>
          </w:p>
          <w:p w14:paraId="6B7550A7" w14:textId="77777777" w:rsidR="00764536" w:rsidRDefault="00764536">
            <w:pPr>
              <w:rPr>
                <w:rFonts w:ascii="Times New Roman" w:eastAsia="Times New Roman" w:hAnsi="Times New Roman" w:cs="Times New Roman"/>
                <w:b/>
                <w:sz w:val="24"/>
                <w:szCs w:val="24"/>
              </w:rPr>
            </w:pPr>
          </w:p>
          <w:p w14:paraId="0EA40D35" w14:textId="77777777" w:rsidR="00764536" w:rsidRDefault="00764536">
            <w:pPr>
              <w:rPr>
                <w:rFonts w:ascii="Times New Roman" w:eastAsia="Times New Roman" w:hAnsi="Times New Roman" w:cs="Times New Roman"/>
                <w:b/>
                <w:sz w:val="24"/>
                <w:szCs w:val="24"/>
              </w:rPr>
            </w:pPr>
          </w:p>
          <w:p w14:paraId="469B6B84" w14:textId="44253F1D" w:rsidR="00764536" w:rsidRPr="00764536" w:rsidRDefault="00764536">
            <w:pPr>
              <w:rPr>
                <w:rFonts w:ascii="Times New Roman" w:eastAsia="Times New Roman" w:hAnsi="Times New Roman" w:cs="Times New Roman"/>
                <w:sz w:val="24"/>
                <w:szCs w:val="24"/>
              </w:rPr>
            </w:pPr>
            <w:r w:rsidRPr="00764536">
              <w:rPr>
                <w:rFonts w:ascii="Times New Roman" w:eastAsia="Times New Roman" w:hAnsi="Times New Roman" w:cs="Times New Roman"/>
                <w:sz w:val="24"/>
                <w:szCs w:val="24"/>
              </w:rPr>
              <w:t>Ε</w:t>
            </w:r>
            <w:r w:rsidR="00E21224">
              <w:rPr>
                <w:rStyle w:val="FootnoteReference"/>
                <w:rFonts w:ascii="Times New Roman" w:eastAsia="Times New Roman" w:hAnsi="Times New Roman" w:cs="Times New Roman"/>
                <w:sz w:val="24"/>
                <w:szCs w:val="24"/>
              </w:rPr>
              <w:footnoteReference w:id="1"/>
            </w:r>
          </w:p>
        </w:tc>
      </w:tr>
      <w:tr w:rsidR="00764536" w14:paraId="2D0632EE" w14:textId="77777777" w:rsidTr="000958CE">
        <w:trPr>
          <w:trHeight w:val="1727"/>
        </w:trPr>
        <w:tc>
          <w:tcPr>
            <w:tcW w:w="6800" w:type="dxa"/>
          </w:tcPr>
          <w:p w14:paraId="52254F94" w14:textId="63DB7E4A" w:rsidR="00764536" w:rsidRPr="00782130" w:rsidRDefault="000E51AE">
            <w:pPr>
              <w:jc w:val="both"/>
              <w:rPr>
                <w:rFonts w:ascii="Times New Roman" w:eastAsia="Times New Roman" w:hAnsi="Times New Roman" w:cs="Times New Roman"/>
                <w:b/>
                <w:color w:val="FF0000"/>
                <w:sz w:val="24"/>
                <w:szCs w:val="24"/>
              </w:rPr>
            </w:pPr>
            <w:r w:rsidRPr="00782130">
              <w:rPr>
                <w:rFonts w:ascii="Times New Roman" w:eastAsia="Times New Roman" w:hAnsi="Times New Roman" w:cs="Times New Roman"/>
                <w:b/>
                <w:color w:val="FF0000"/>
                <w:sz w:val="24"/>
                <w:szCs w:val="24"/>
              </w:rPr>
              <w:t>Αφόρμηση</w:t>
            </w:r>
            <w:r w:rsidR="00764536" w:rsidRPr="00782130">
              <w:rPr>
                <w:rFonts w:ascii="Times New Roman" w:eastAsia="Times New Roman" w:hAnsi="Times New Roman" w:cs="Times New Roman"/>
                <w:b/>
                <w:color w:val="FF0000"/>
                <w:sz w:val="24"/>
                <w:szCs w:val="24"/>
              </w:rPr>
              <w:t xml:space="preserve"> (</w:t>
            </w:r>
            <w:r w:rsidR="002A5480" w:rsidRPr="00782130">
              <w:rPr>
                <w:rFonts w:ascii="Times New Roman" w:eastAsia="Times New Roman" w:hAnsi="Times New Roman" w:cs="Times New Roman"/>
                <w:b/>
                <w:color w:val="FF0000"/>
                <w:sz w:val="24"/>
                <w:szCs w:val="24"/>
              </w:rPr>
              <w:t>10</w:t>
            </w:r>
            <w:r w:rsidR="00764536" w:rsidRPr="00782130">
              <w:rPr>
                <w:rFonts w:ascii="Times New Roman" w:eastAsia="Times New Roman" w:hAnsi="Times New Roman" w:cs="Times New Roman"/>
                <w:b/>
                <w:color w:val="FF0000"/>
                <w:sz w:val="24"/>
                <w:szCs w:val="24"/>
              </w:rPr>
              <w:t xml:space="preserve"> λεπτά): </w:t>
            </w:r>
          </w:p>
          <w:p w14:paraId="7C6ACD8F" w14:textId="77777777" w:rsidR="00764536" w:rsidRDefault="00764536">
            <w:pPr>
              <w:jc w:val="both"/>
              <w:rPr>
                <w:rFonts w:ascii="Times New Roman" w:eastAsia="Times New Roman" w:hAnsi="Times New Roman" w:cs="Times New Roman"/>
                <w:b/>
                <w:i/>
                <w:sz w:val="24"/>
                <w:szCs w:val="24"/>
              </w:rPr>
            </w:pPr>
          </w:p>
          <w:p w14:paraId="546454D8" w14:textId="7838E45D" w:rsidR="00070FBC" w:rsidRPr="00AC6AFF" w:rsidRDefault="00070FBC" w:rsidP="002A5480">
            <w:pPr>
              <w:jc w:val="both"/>
              <w:rPr>
                <w:rFonts w:ascii="Times New Roman" w:eastAsia="Times New Roman" w:hAnsi="Times New Roman" w:cs="Times New Roman"/>
                <w:color w:val="FF0000"/>
                <w:sz w:val="24"/>
                <w:szCs w:val="24"/>
              </w:rPr>
            </w:pPr>
            <w:r w:rsidRPr="00AC6AFF">
              <w:rPr>
                <w:rFonts w:ascii="Times New Roman" w:eastAsia="Times New Roman" w:hAnsi="Times New Roman" w:cs="Times New Roman"/>
                <w:color w:val="FF0000"/>
                <w:sz w:val="24"/>
                <w:szCs w:val="24"/>
              </w:rPr>
              <w:t xml:space="preserve">Η/Ο εκπαιδευτικός </w:t>
            </w:r>
            <w:r w:rsidR="00952B43">
              <w:rPr>
                <w:rFonts w:ascii="Times New Roman" w:eastAsia="Times New Roman" w:hAnsi="Times New Roman" w:cs="Times New Roman"/>
                <w:color w:val="FF0000"/>
                <w:sz w:val="24"/>
                <w:szCs w:val="24"/>
              </w:rPr>
              <w:t xml:space="preserve">επαναφέρει το λεξιλόγιο του προηγούμενου μαθήματος παρουσιάζοντας </w:t>
            </w:r>
            <w:r w:rsidR="000958CE">
              <w:rPr>
                <w:rFonts w:ascii="Times New Roman" w:eastAsia="Times New Roman" w:hAnsi="Times New Roman" w:cs="Times New Roman"/>
                <w:color w:val="FF0000"/>
                <w:sz w:val="24"/>
                <w:szCs w:val="24"/>
              </w:rPr>
              <w:t xml:space="preserve">είτε </w:t>
            </w:r>
            <w:r w:rsidR="00952B43">
              <w:rPr>
                <w:rFonts w:ascii="Times New Roman" w:eastAsia="Times New Roman" w:hAnsi="Times New Roman" w:cs="Times New Roman"/>
                <w:color w:val="FF0000"/>
                <w:sz w:val="24"/>
                <w:szCs w:val="24"/>
              </w:rPr>
              <w:t xml:space="preserve">τις κάρτες με τα φρούτα </w:t>
            </w:r>
            <w:r w:rsidR="000E51AE">
              <w:rPr>
                <w:rFonts w:ascii="Times New Roman" w:eastAsia="Times New Roman" w:hAnsi="Times New Roman" w:cs="Times New Roman"/>
                <w:color w:val="FF0000"/>
                <w:sz w:val="24"/>
                <w:szCs w:val="24"/>
              </w:rPr>
              <w:t xml:space="preserve">ή τα πλαστικά φρούτα </w:t>
            </w:r>
            <w:r w:rsidR="00952B43">
              <w:rPr>
                <w:rFonts w:ascii="Times New Roman" w:eastAsia="Times New Roman" w:hAnsi="Times New Roman" w:cs="Times New Roman"/>
                <w:color w:val="FF0000"/>
                <w:sz w:val="24"/>
                <w:szCs w:val="24"/>
              </w:rPr>
              <w:t>για να τ</w:t>
            </w:r>
            <w:r w:rsidR="000958CE">
              <w:rPr>
                <w:rFonts w:ascii="Times New Roman" w:eastAsia="Times New Roman" w:hAnsi="Times New Roman" w:cs="Times New Roman"/>
                <w:color w:val="FF0000"/>
                <w:sz w:val="24"/>
                <w:szCs w:val="24"/>
              </w:rPr>
              <w:t>α</w:t>
            </w:r>
            <w:r w:rsidR="00952B43">
              <w:rPr>
                <w:rFonts w:ascii="Times New Roman" w:eastAsia="Times New Roman" w:hAnsi="Times New Roman" w:cs="Times New Roman"/>
                <w:color w:val="FF0000"/>
                <w:sz w:val="24"/>
                <w:szCs w:val="24"/>
              </w:rPr>
              <w:t xml:space="preserve"> ονομάσουν</w:t>
            </w:r>
            <w:r w:rsidR="000E51AE">
              <w:rPr>
                <w:rFonts w:ascii="Times New Roman" w:eastAsia="Times New Roman" w:hAnsi="Times New Roman" w:cs="Times New Roman"/>
                <w:color w:val="FF0000"/>
                <w:sz w:val="24"/>
                <w:szCs w:val="24"/>
              </w:rPr>
              <w:t xml:space="preserve"> τα παιδιά</w:t>
            </w:r>
            <w:r w:rsidR="00952B43">
              <w:rPr>
                <w:rFonts w:ascii="Times New Roman" w:eastAsia="Times New Roman" w:hAnsi="Times New Roman" w:cs="Times New Roman"/>
                <w:color w:val="FF0000"/>
                <w:sz w:val="24"/>
                <w:szCs w:val="24"/>
              </w:rPr>
              <w:t xml:space="preserve">. </w:t>
            </w:r>
          </w:p>
          <w:p w14:paraId="0DA125FD" w14:textId="1697B0BF" w:rsidR="00764536" w:rsidRDefault="00764536" w:rsidP="00070FBC">
            <w:pPr>
              <w:jc w:val="both"/>
              <w:rPr>
                <w:rFonts w:ascii="Times New Roman" w:eastAsia="Times New Roman" w:hAnsi="Times New Roman" w:cs="Times New Roman"/>
                <w:sz w:val="24"/>
                <w:szCs w:val="24"/>
              </w:rPr>
            </w:pPr>
          </w:p>
        </w:tc>
        <w:tc>
          <w:tcPr>
            <w:tcW w:w="3663" w:type="dxa"/>
          </w:tcPr>
          <w:p w14:paraId="321E65E3" w14:textId="52EF0F2F" w:rsidR="00AC6AFF" w:rsidRDefault="006C6CF3" w:rsidP="006C6CF3">
            <w:pPr>
              <w:pStyle w:val="ListParagraph"/>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Αδιαφανή τσάντα ή κουτί</w:t>
            </w:r>
          </w:p>
          <w:p w14:paraId="38264E2C" w14:textId="79F3695D" w:rsidR="006C6CF3" w:rsidRPr="006C6CF3" w:rsidRDefault="006C6CF3" w:rsidP="006C6CF3">
            <w:pPr>
              <w:pStyle w:val="ListParagraph"/>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Πλαστικά φρούτα</w:t>
            </w:r>
          </w:p>
          <w:p w14:paraId="51A1D90B" w14:textId="3F3CB6FA" w:rsidR="00AC6AFF" w:rsidRDefault="00AC6AFF" w:rsidP="00AC6AFF">
            <w:pPr>
              <w:pStyle w:val="ListParagraph"/>
              <w:pBdr>
                <w:top w:val="nil"/>
                <w:left w:val="nil"/>
                <w:bottom w:val="nil"/>
                <w:right w:val="nil"/>
                <w:between w:val="nil"/>
              </w:pBdr>
              <w:jc w:val="both"/>
            </w:pPr>
          </w:p>
          <w:p w14:paraId="17446572" w14:textId="77777777" w:rsidR="009E24AA" w:rsidRDefault="009E24AA" w:rsidP="000958CE">
            <w:pPr>
              <w:pBdr>
                <w:top w:val="nil"/>
                <w:left w:val="nil"/>
                <w:bottom w:val="nil"/>
                <w:right w:val="nil"/>
                <w:between w:val="nil"/>
              </w:pBdr>
              <w:jc w:val="both"/>
            </w:pPr>
          </w:p>
          <w:p w14:paraId="03F1E378" w14:textId="65A61778" w:rsidR="00764536" w:rsidRDefault="00070FB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w:t>
            </w:r>
            <w:r w:rsidR="00A23BB1">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rPr>
              <w:t xml:space="preserve">ται στην ολομέλεια. </w:t>
            </w:r>
          </w:p>
        </w:tc>
        <w:tc>
          <w:tcPr>
            <w:tcW w:w="2320" w:type="dxa"/>
          </w:tcPr>
          <w:p w14:paraId="71B0131C" w14:textId="60905BFF" w:rsidR="00764536" w:rsidRDefault="00764536" w:rsidP="006130C0">
            <w:pPr>
              <w:rPr>
                <w:rFonts w:ascii="Times New Roman" w:eastAsia="Times New Roman" w:hAnsi="Times New Roman" w:cs="Times New Roman"/>
                <w:sz w:val="24"/>
                <w:szCs w:val="24"/>
              </w:rPr>
            </w:pPr>
          </w:p>
        </w:tc>
        <w:tc>
          <w:tcPr>
            <w:tcW w:w="1437" w:type="dxa"/>
          </w:tcPr>
          <w:p w14:paraId="0ADA12EF" w14:textId="77777777" w:rsidR="00764536" w:rsidRDefault="00764536">
            <w:pPr>
              <w:jc w:val="both"/>
              <w:rPr>
                <w:rFonts w:ascii="Times New Roman" w:eastAsia="Times New Roman" w:hAnsi="Times New Roman" w:cs="Times New Roman"/>
                <w:sz w:val="24"/>
                <w:szCs w:val="24"/>
              </w:rPr>
            </w:pPr>
          </w:p>
          <w:p w14:paraId="6B1514BE" w14:textId="7F6D00AA" w:rsidR="00764536" w:rsidRDefault="007645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p w14:paraId="42B54362" w14:textId="77777777" w:rsidR="00403BEB" w:rsidRDefault="00403BEB">
            <w:pPr>
              <w:jc w:val="both"/>
              <w:rPr>
                <w:rFonts w:ascii="Times New Roman" w:eastAsia="Times New Roman" w:hAnsi="Times New Roman" w:cs="Times New Roman"/>
                <w:sz w:val="24"/>
                <w:szCs w:val="24"/>
              </w:rPr>
            </w:pPr>
          </w:p>
          <w:p w14:paraId="22C9A686" w14:textId="3EE6F13A" w:rsidR="00764536" w:rsidRDefault="00764536">
            <w:pPr>
              <w:jc w:val="both"/>
              <w:rPr>
                <w:rFonts w:ascii="Times New Roman" w:eastAsia="Times New Roman" w:hAnsi="Times New Roman" w:cs="Times New Roman"/>
                <w:sz w:val="24"/>
                <w:szCs w:val="24"/>
              </w:rPr>
            </w:pPr>
          </w:p>
        </w:tc>
      </w:tr>
      <w:tr w:rsidR="00764536" w14:paraId="5C7794C6" w14:textId="77777777" w:rsidTr="005A2C9A">
        <w:tc>
          <w:tcPr>
            <w:tcW w:w="6800" w:type="dxa"/>
          </w:tcPr>
          <w:p w14:paraId="61DC9C8A" w14:textId="297F1AE3"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w:t>
            </w:r>
            <w:r w:rsidR="00AD4335">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 </w:t>
            </w:r>
          </w:p>
          <w:p w14:paraId="676E504B" w14:textId="77777777" w:rsidR="00764536" w:rsidRDefault="00764536">
            <w:pPr>
              <w:rPr>
                <w:rFonts w:ascii="Times New Roman" w:eastAsia="Times New Roman" w:hAnsi="Times New Roman" w:cs="Times New Roman"/>
                <w:b/>
                <w:sz w:val="24"/>
                <w:szCs w:val="24"/>
              </w:rPr>
            </w:pPr>
          </w:p>
          <w:p w14:paraId="7ADC8074" w14:textId="4F4ABDF8" w:rsidR="00FA45BA" w:rsidRDefault="000958CE" w:rsidP="000958CE">
            <w:pPr>
              <w:jc w:val="both"/>
              <w:rPr>
                <w:rFonts w:ascii="Times New Roman" w:hAnsi="Times New Roman" w:cs="Times New Roman"/>
                <w:sz w:val="24"/>
                <w:szCs w:val="24"/>
              </w:rPr>
            </w:pPr>
            <w:r>
              <w:rPr>
                <w:rFonts w:ascii="Times New Roman" w:hAnsi="Times New Roman" w:cs="Times New Roman"/>
                <w:sz w:val="24"/>
                <w:szCs w:val="24"/>
              </w:rPr>
              <w:t>Στη δραστηριότητα αυτή θα παίξουν το π</w:t>
            </w:r>
            <w:r w:rsidR="00952B43" w:rsidRPr="000E51AE">
              <w:rPr>
                <w:rFonts w:ascii="Times New Roman" w:hAnsi="Times New Roman" w:cs="Times New Roman"/>
                <w:sz w:val="24"/>
                <w:szCs w:val="24"/>
              </w:rPr>
              <w:t xml:space="preserve">αιχνίδι με </w:t>
            </w:r>
            <w:r>
              <w:rPr>
                <w:rFonts w:ascii="Times New Roman" w:hAnsi="Times New Roman" w:cs="Times New Roman"/>
                <w:sz w:val="24"/>
                <w:szCs w:val="24"/>
              </w:rPr>
              <w:t xml:space="preserve">το </w:t>
            </w:r>
            <w:r w:rsidR="00952B43" w:rsidRPr="000E51AE">
              <w:rPr>
                <w:rFonts w:ascii="Times New Roman" w:hAnsi="Times New Roman" w:cs="Times New Roman"/>
                <w:sz w:val="24"/>
                <w:szCs w:val="24"/>
              </w:rPr>
              <w:t xml:space="preserve">μπαλόνι: </w:t>
            </w:r>
            <w:r>
              <w:rPr>
                <w:rFonts w:ascii="Times New Roman" w:hAnsi="Times New Roman" w:cs="Times New Roman"/>
                <w:sz w:val="24"/>
                <w:szCs w:val="24"/>
              </w:rPr>
              <w:t>Πιο συγκεκριμένα, τ</w:t>
            </w:r>
            <w:r w:rsidR="00952B43" w:rsidRPr="000E51AE">
              <w:rPr>
                <w:rFonts w:ascii="Times New Roman" w:hAnsi="Times New Roman" w:cs="Times New Roman"/>
                <w:sz w:val="24"/>
                <w:szCs w:val="24"/>
              </w:rPr>
              <w:t xml:space="preserve">ο μπαλόνι </w:t>
            </w:r>
            <w:r>
              <w:rPr>
                <w:rFonts w:ascii="Times New Roman" w:hAnsi="Times New Roman" w:cs="Times New Roman"/>
                <w:sz w:val="24"/>
                <w:szCs w:val="24"/>
              </w:rPr>
              <w:t xml:space="preserve">θα </w:t>
            </w:r>
            <w:r w:rsidR="00952B43" w:rsidRPr="000E51AE">
              <w:rPr>
                <w:rFonts w:ascii="Times New Roman" w:hAnsi="Times New Roman" w:cs="Times New Roman"/>
                <w:sz w:val="24"/>
                <w:szCs w:val="24"/>
              </w:rPr>
              <w:t>πρέπει να μείνει ψηλά</w:t>
            </w:r>
            <w:r>
              <w:rPr>
                <w:rFonts w:ascii="Times New Roman" w:hAnsi="Times New Roman" w:cs="Times New Roman"/>
                <w:sz w:val="24"/>
                <w:szCs w:val="24"/>
              </w:rPr>
              <w:t>.</w:t>
            </w:r>
            <w:r w:rsidR="00952B43" w:rsidRPr="000E51AE">
              <w:rPr>
                <w:rFonts w:ascii="Times New Roman" w:hAnsi="Times New Roman" w:cs="Times New Roman"/>
                <w:sz w:val="24"/>
                <w:szCs w:val="24"/>
              </w:rPr>
              <w:t xml:space="preserve"> Για να το χτυπήσουν όμως τα παιδιά θα πρέπει να ονομάζουν ένα φρούτο.</w:t>
            </w:r>
            <w:r>
              <w:rPr>
                <w:rFonts w:ascii="Times New Roman" w:hAnsi="Times New Roman" w:cs="Times New Roman"/>
                <w:sz w:val="24"/>
                <w:szCs w:val="24"/>
              </w:rPr>
              <w:t xml:space="preserve"> Μπορεί η δραστηριότητα να γίνει στην ολομέλεια με ένα μπαλόνι ή εάν υπάρχει η δυνατότητα, κάθε μαθητής να έχει το δικό του. </w:t>
            </w:r>
          </w:p>
          <w:p w14:paraId="0AA99CD8" w14:textId="4DB6DA2B" w:rsidR="000958CE" w:rsidRPr="00987CC0" w:rsidRDefault="000958CE" w:rsidP="000958CE">
            <w:pPr>
              <w:jc w:val="both"/>
              <w:rPr>
                <w:rFonts w:ascii="Times New Roman" w:eastAsia="Times New Roman" w:hAnsi="Times New Roman" w:cs="Times New Roman"/>
                <w:sz w:val="24"/>
                <w:szCs w:val="24"/>
              </w:rPr>
            </w:pPr>
          </w:p>
        </w:tc>
        <w:tc>
          <w:tcPr>
            <w:tcW w:w="3663" w:type="dxa"/>
          </w:tcPr>
          <w:p w14:paraId="6730BFE8" w14:textId="5B2A852E" w:rsidR="006C6CF3" w:rsidRPr="006C6CF3" w:rsidRDefault="000958CE" w:rsidP="006C6CF3">
            <w:pPr>
              <w:pStyle w:val="ListParagraph"/>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μπαλόνι</w:t>
            </w:r>
          </w:p>
          <w:p w14:paraId="2611C2BA"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3AB2C0C0" w14:textId="77777777" w:rsidR="000958CE" w:rsidRDefault="000958CE" w:rsidP="000958CE">
            <w:pPr>
              <w:pBdr>
                <w:top w:val="nil"/>
                <w:left w:val="nil"/>
                <w:bottom w:val="nil"/>
                <w:right w:val="nil"/>
                <w:between w:val="nil"/>
              </w:pBdr>
              <w:jc w:val="both"/>
            </w:pPr>
          </w:p>
          <w:p w14:paraId="3F3BFAD7" w14:textId="75ACED3F" w:rsidR="00764536" w:rsidRDefault="000958CE" w:rsidP="000958CE">
            <w:pPr>
              <w:pBdr>
                <w:top w:val="nil"/>
                <w:left w:val="nil"/>
                <w:bottom w:val="nil"/>
                <w:right w:val="nil"/>
                <w:between w:val="nil"/>
              </w:pBdr>
              <w:spacing w:after="200"/>
              <w:jc w:val="both"/>
              <w:rPr>
                <w:color w:val="000000"/>
                <w:sz w:val="20"/>
                <w:szCs w:val="20"/>
              </w:rPr>
            </w:pPr>
            <w:r>
              <w:rPr>
                <w:rFonts w:ascii="Times New Roman" w:eastAsia="Times New Roman" w:hAnsi="Times New Roman" w:cs="Times New Roman"/>
                <w:color w:val="000000"/>
                <w:sz w:val="24"/>
                <w:szCs w:val="24"/>
              </w:rPr>
              <w:t>Η δραστηριότητα γίνεται στην ολομέλεια</w:t>
            </w:r>
            <w:r>
              <w:rPr>
                <w:color w:val="000000"/>
                <w:sz w:val="20"/>
                <w:szCs w:val="20"/>
              </w:rPr>
              <w:t xml:space="preserve"> </w:t>
            </w:r>
          </w:p>
        </w:tc>
        <w:tc>
          <w:tcPr>
            <w:tcW w:w="2320" w:type="dxa"/>
          </w:tcPr>
          <w:p w14:paraId="7B12D375" w14:textId="1D263150" w:rsidR="00764536" w:rsidRDefault="00764536" w:rsidP="00B621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907EB4">
              <w:rPr>
                <w:rFonts w:ascii="Times New Roman" w:eastAsia="Times New Roman" w:hAnsi="Times New Roman" w:cs="Times New Roman"/>
                <w:sz w:val="24"/>
                <w:szCs w:val="24"/>
              </w:rPr>
              <w:t xml:space="preserve">Ο </w:t>
            </w:r>
            <w:r>
              <w:rPr>
                <w:rFonts w:ascii="Times New Roman" w:eastAsia="Times New Roman" w:hAnsi="Times New Roman" w:cs="Times New Roman"/>
                <w:sz w:val="24"/>
                <w:szCs w:val="24"/>
              </w:rPr>
              <w:t xml:space="preserve">εκπαιδευτικός ελέγχει εάν οι μαθητές </w:t>
            </w:r>
            <w:r w:rsidR="00CC1A46">
              <w:rPr>
                <w:rFonts w:ascii="Times New Roman" w:eastAsia="Times New Roman" w:hAnsi="Times New Roman" w:cs="Times New Roman"/>
                <w:sz w:val="24"/>
                <w:szCs w:val="24"/>
              </w:rPr>
              <w:t xml:space="preserve">γνωρίζουν </w:t>
            </w:r>
            <w:r>
              <w:rPr>
                <w:rFonts w:ascii="Times New Roman" w:eastAsia="Times New Roman" w:hAnsi="Times New Roman" w:cs="Times New Roman"/>
                <w:sz w:val="24"/>
                <w:szCs w:val="24"/>
              </w:rPr>
              <w:t>το</w:t>
            </w:r>
            <w:r w:rsidR="00CC1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λεξιλόγιο και αν </w:t>
            </w:r>
            <w:r w:rsidR="00CC1A46">
              <w:rPr>
                <w:rFonts w:ascii="Times New Roman" w:eastAsia="Times New Roman" w:hAnsi="Times New Roman" w:cs="Times New Roman"/>
                <w:sz w:val="24"/>
                <w:szCs w:val="24"/>
              </w:rPr>
              <w:t xml:space="preserve">είναι σε θέση να το </w:t>
            </w:r>
            <w:r>
              <w:rPr>
                <w:rFonts w:ascii="Times New Roman" w:eastAsia="Times New Roman" w:hAnsi="Times New Roman" w:cs="Times New Roman"/>
                <w:sz w:val="24"/>
                <w:szCs w:val="24"/>
              </w:rPr>
              <w:t>προφέρουν σωστά.</w:t>
            </w:r>
          </w:p>
        </w:tc>
        <w:tc>
          <w:tcPr>
            <w:tcW w:w="1437" w:type="dxa"/>
          </w:tcPr>
          <w:p w14:paraId="1C47290A" w14:textId="77777777" w:rsidR="00764536" w:rsidRDefault="00764536">
            <w:pPr>
              <w:jc w:val="both"/>
              <w:rPr>
                <w:rFonts w:ascii="Times New Roman" w:eastAsia="Times New Roman" w:hAnsi="Times New Roman" w:cs="Times New Roman"/>
                <w:sz w:val="24"/>
                <w:szCs w:val="24"/>
              </w:rPr>
            </w:pPr>
          </w:p>
          <w:p w14:paraId="70FE3015" w14:textId="77777777" w:rsidR="00764536" w:rsidRDefault="00764536">
            <w:pPr>
              <w:jc w:val="both"/>
              <w:rPr>
                <w:rFonts w:ascii="Times New Roman" w:eastAsia="Times New Roman" w:hAnsi="Times New Roman" w:cs="Times New Roman"/>
                <w:sz w:val="24"/>
                <w:szCs w:val="24"/>
              </w:rPr>
            </w:pPr>
          </w:p>
          <w:p w14:paraId="62879275" w14:textId="77777777" w:rsidR="00764536" w:rsidRDefault="00764536">
            <w:pPr>
              <w:jc w:val="both"/>
              <w:rPr>
                <w:rFonts w:ascii="Times New Roman" w:eastAsia="Times New Roman" w:hAnsi="Times New Roman" w:cs="Times New Roman"/>
                <w:sz w:val="24"/>
                <w:szCs w:val="24"/>
              </w:rPr>
            </w:pPr>
          </w:p>
          <w:p w14:paraId="060A8406" w14:textId="0A12E113" w:rsidR="00764536" w:rsidRDefault="007645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33F456BB" w14:textId="77777777" w:rsidTr="005A2C9A">
        <w:tc>
          <w:tcPr>
            <w:tcW w:w="6800" w:type="dxa"/>
          </w:tcPr>
          <w:p w14:paraId="72934B6A" w14:textId="0C8693D0"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w:t>
            </w:r>
            <w:r w:rsidR="00AD4335">
              <w:rPr>
                <w:rFonts w:ascii="Times New Roman" w:eastAsia="Times New Roman" w:hAnsi="Times New Roman" w:cs="Times New Roman"/>
                <w:b/>
                <w:sz w:val="24"/>
                <w:szCs w:val="24"/>
              </w:rPr>
              <w:t>1</w:t>
            </w:r>
            <w:r w:rsidR="00FB70B7">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 </w:t>
            </w:r>
          </w:p>
          <w:p w14:paraId="21E14D9C" w14:textId="77777777" w:rsidR="00FB70B7" w:rsidRDefault="00FB70B7">
            <w:pPr>
              <w:jc w:val="both"/>
              <w:rPr>
                <w:rFonts w:ascii="Times New Roman" w:eastAsia="Times New Roman" w:hAnsi="Times New Roman" w:cs="Times New Roman"/>
                <w:b/>
                <w:sz w:val="24"/>
                <w:szCs w:val="24"/>
              </w:rPr>
            </w:pPr>
          </w:p>
          <w:p w14:paraId="25C4B0F9" w14:textId="6EB0AA2C" w:rsidR="00764536" w:rsidRDefault="00952B43" w:rsidP="000E51AE">
            <w:pPr>
              <w:jc w:val="both"/>
            </w:pPr>
            <w:r w:rsidRPr="000E51AE">
              <w:rPr>
                <w:rFonts w:ascii="Times New Roman" w:eastAsia="Times New Roman" w:hAnsi="Times New Roman" w:cs="Times New Roman"/>
                <w:sz w:val="24"/>
                <w:szCs w:val="24"/>
              </w:rPr>
              <w:lastRenderedPageBreak/>
              <w:t>Ο/</w:t>
            </w:r>
            <w:r w:rsidR="000E51AE">
              <w:rPr>
                <w:rFonts w:ascii="Times New Roman" w:eastAsia="Times New Roman" w:hAnsi="Times New Roman" w:cs="Times New Roman"/>
                <w:sz w:val="24"/>
                <w:szCs w:val="24"/>
              </w:rPr>
              <w:t>Η εκπαιδευτικό</w:t>
            </w:r>
            <w:r w:rsidRPr="000E51AE">
              <w:rPr>
                <w:rFonts w:ascii="Times New Roman" w:eastAsia="Times New Roman" w:hAnsi="Times New Roman" w:cs="Times New Roman"/>
                <w:sz w:val="24"/>
                <w:szCs w:val="24"/>
              </w:rPr>
              <w:t xml:space="preserve">ς </w:t>
            </w:r>
            <w:r w:rsidR="00221943">
              <w:rPr>
                <w:rFonts w:ascii="Times New Roman" w:eastAsia="Times New Roman" w:hAnsi="Times New Roman" w:cs="Times New Roman"/>
                <w:sz w:val="24"/>
                <w:szCs w:val="24"/>
              </w:rPr>
              <w:t>επαναφέρει το τραγούδι του προηγούμενου μαθή</w:t>
            </w:r>
            <w:r w:rsidR="00FB70B7">
              <w:rPr>
                <w:rFonts w:ascii="Times New Roman" w:eastAsia="Times New Roman" w:hAnsi="Times New Roman" w:cs="Times New Roman"/>
                <w:sz w:val="24"/>
                <w:szCs w:val="24"/>
              </w:rPr>
              <w:t>μα</w:t>
            </w:r>
            <w:r w:rsidR="00221943">
              <w:rPr>
                <w:rFonts w:ascii="Times New Roman" w:eastAsia="Times New Roman" w:hAnsi="Times New Roman" w:cs="Times New Roman"/>
                <w:sz w:val="24"/>
                <w:szCs w:val="24"/>
              </w:rPr>
              <w:t>τος «Ποιο φρούτο να φάω;» προβάλλοντας παράλληλα τις αντίστοιχες κάρτες. Τ</w:t>
            </w:r>
            <w:r w:rsidRPr="000E51AE">
              <w:rPr>
                <w:rFonts w:ascii="Times New Roman" w:eastAsia="Times New Roman" w:hAnsi="Times New Roman" w:cs="Times New Roman"/>
                <w:sz w:val="24"/>
                <w:szCs w:val="24"/>
              </w:rPr>
              <w:t xml:space="preserve">α παιδιά </w:t>
            </w:r>
            <w:r w:rsidR="00221943">
              <w:rPr>
                <w:rFonts w:ascii="Times New Roman" w:eastAsia="Times New Roman" w:hAnsi="Times New Roman" w:cs="Times New Roman"/>
                <w:sz w:val="24"/>
                <w:szCs w:val="24"/>
              </w:rPr>
              <w:t>θα πρέπει να το τραγουδήσουν</w:t>
            </w:r>
            <w:r w:rsidRPr="000E51AE">
              <w:rPr>
                <w:rFonts w:ascii="Times New Roman" w:eastAsia="Times New Roman" w:hAnsi="Times New Roman" w:cs="Times New Roman"/>
                <w:sz w:val="24"/>
                <w:szCs w:val="24"/>
              </w:rPr>
              <w:t xml:space="preserve"> με διάφορους τρόπους: δυνατά, σιγανά, με χοντρή φωνή, με λεπτή φωνή,</w:t>
            </w:r>
            <w:r>
              <w:t xml:space="preserve"> </w:t>
            </w:r>
            <w:r w:rsidR="00E203C7">
              <w:t>κλπ..</w:t>
            </w:r>
          </w:p>
          <w:p w14:paraId="769D78E8" w14:textId="569B7AD9" w:rsidR="00221943" w:rsidRPr="000E51AE" w:rsidRDefault="00221943" w:rsidP="000E51AE">
            <w:pPr>
              <w:jc w:val="both"/>
            </w:pPr>
          </w:p>
        </w:tc>
        <w:tc>
          <w:tcPr>
            <w:tcW w:w="3663" w:type="dxa"/>
          </w:tcPr>
          <w:p w14:paraId="45C2957B" w14:textId="273403A3" w:rsidR="00C61B89" w:rsidRDefault="00221943" w:rsidP="00221943">
            <w:pPr>
              <w:pStyle w:val="ListParagraph"/>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τραγούδι</w:t>
            </w:r>
          </w:p>
          <w:p w14:paraId="117C4EEC" w14:textId="06E6FA21" w:rsidR="00221943" w:rsidRPr="00221943" w:rsidRDefault="00221943" w:rsidP="00221943">
            <w:pPr>
              <w:pStyle w:val="ListParagraph"/>
              <w:numPr>
                <w:ilvl w:val="0"/>
                <w:numId w:val="14"/>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φρούτα</w:t>
            </w:r>
          </w:p>
          <w:p w14:paraId="1DBCF407" w14:textId="77777777" w:rsidR="00E203C7" w:rsidRDefault="00E203C7">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B49AFC0" w14:textId="27A26F71" w:rsidR="00764536" w:rsidRDefault="00E203C7">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Η δραστηριότητα γίνεται στην ολομέλεια.</w:t>
            </w:r>
            <w:r w:rsidR="00C61B89">
              <w:rPr>
                <w:rFonts w:ascii="Times New Roman" w:eastAsia="Times New Roman" w:hAnsi="Times New Roman" w:cs="Times New Roman"/>
                <w:color w:val="000000"/>
                <w:sz w:val="24"/>
                <w:szCs w:val="24"/>
              </w:rPr>
              <w:t xml:space="preserve"> </w:t>
            </w:r>
          </w:p>
          <w:p w14:paraId="04E84BC5" w14:textId="77777777" w:rsidR="00764536" w:rsidRDefault="00764536">
            <w:pPr>
              <w:jc w:val="both"/>
              <w:rPr>
                <w:rFonts w:ascii="Times New Roman" w:eastAsia="Times New Roman" w:hAnsi="Times New Roman" w:cs="Times New Roman"/>
              </w:rPr>
            </w:pPr>
          </w:p>
        </w:tc>
        <w:tc>
          <w:tcPr>
            <w:tcW w:w="2320" w:type="dxa"/>
          </w:tcPr>
          <w:p w14:paraId="5EAF7126" w14:textId="75614A97" w:rsidR="00764536" w:rsidRDefault="00221943" w:rsidP="002219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w:t>
            </w:r>
            <w:r w:rsidR="00FB70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Ο εκπαιδευτικός αξιολογεί εάν οι μαθητές θυμούνται το </w:t>
            </w:r>
            <w:r>
              <w:rPr>
                <w:rFonts w:ascii="Times New Roman" w:eastAsia="Times New Roman" w:hAnsi="Times New Roman" w:cs="Times New Roman"/>
                <w:sz w:val="24"/>
                <w:szCs w:val="24"/>
              </w:rPr>
              <w:lastRenderedPageBreak/>
              <w:t>τραγούδι που έμαθαν κι αναγνωρίζουν τις αντίστοιχες κάρτες.</w:t>
            </w:r>
          </w:p>
        </w:tc>
        <w:tc>
          <w:tcPr>
            <w:tcW w:w="1437" w:type="dxa"/>
          </w:tcPr>
          <w:p w14:paraId="0B949B92" w14:textId="77777777" w:rsidR="00764536" w:rsidRDefault="00764536">
            <w:pPr>
              <w:jc w:val="both"/>
              <w:rPr>
                <w:rFonts w:ascii="Times New Roman" w:eastAsia="Times New Roman" w:hAnsi="Times New Roman" w:cs="Times New Roman"/>
                <w:sz w:val="24"/>
                <w:szCs w:val="24"/>
              </w:rPr>
            </w:pPr>
          </w:p>
          <w:p w14:paraId="5F20DE91" w14:textId="77777777" w:rsidR="00452020" w:rsidRDefault="00452020">
            <w:pPr>
              <w:jc w:val="both"/>
              <w:rPr>
                <w:rFonts w:ascii="Times New Roman" w:eastAsia="Times New Roman" w:hAnsi="Times New Roman" w:cs="Times New Roman"/>
                <w:sz w:val="24"/>
                <w:szCs w:val="24"/>
              </w:rPr>
            </w:pPr>
          </w:p>
          <w:p w14:paraId="0B07592A" w14:textId="77777777" w:rsidR="00452020" w:rsidRDefault="00452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22764FA5" w14:textId="77777777" w:rsidTr="005A2C9A">
        <w:tc>
          <w:tcPr>
            <w:tcW w:w="6800" w:type="dxa"/>
          </w:tcPr>
          <w:p w14:paraId="3FB01FCC" w14:textId="085C5607" w:rsidR="00764536" w:rsidRDefault="004520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(1</w:t>
            </w:r>
            <w:r w:rsidR="00FB70B7">
              <w:rPr>
                <w:rFonts w:ascii="Times New Roman" w:eastAsia="Times New Roman" w:hAnsi="Times New Roman" w:cs="Times New Roman"/>
                <w:b/>
                <w:sz w:val="24"/>
                <w:szCs w:val="24"/>
              </w:rPr>
              <w:t>0</w:t>
            </w:r>
            <w:r w:rsidR="00764536">
              <w:rPr>
                <w:rFonts w:ascii="Times New Roman" w:eastAsia="Times New Roman" w:hAnsi="Times New Roman" w:cs="Times New Roman"/>
                <w:b/>
                <w:sz w:val="24"/>
                <w:szCs w:val="24"/>
              </w:rPr>
              <w:t xml:space="preserve"> λεπτά): </w:t>
            </w:r>
          </w:p>
          <w:p w14:paraId="62C0A31C" w14:textId="77777777" w:rsidR="00764536" w:rsidRPr="00FB70B7" w:rsidRDefault="00764536" w:rsidP="00FB70B7">
            <w:pPr>
              <w:jc w:val="both"/>
              <w:rPr>
                <w:rFonts w:ascii="Times New Roman" w:eastAsia="Times New Roman" w:hAnsi="Times New Roman" w:cs="Times New Roman"/>
                <w:sz w:val="24"/>
                <w:szCs w:val="24"/>
              </w:rPr>
            </w:pPr>
          </w:p>
          <w:p w14:paraId="7E571424" w14:textId="108D936F" w:rsidR="00A01CBD" w:rsidRPr="00FB70B7" w:rsidRDefault="00FB70B7" w:rsidP="00A01CBD">
            <w:pPr>
              <w:jc w:val="both"/>
              <w:rPr>
                <w:rFonts w:ascii="Times New Roman" w:eastAsia="Times New Roman" w:hAnsi="Times New Roman" w:cs="Times New Roman"/>
                <w:sz w:val="24"/>
                <w:szCs w:val="24"/>
              </w:rPr>
            </w:pPr>
            <w:r w:rsidRPr="00FB70B7">
              <w:rPr>
                <w:rFonts w:ascii="Times New Roman" w:eastAsia="Times New Roman" w:hAnsi="Times New Roman" w:cs="Times New Roman"/>
                <w:sz w:val="24"/>
                <w:szCs w:val="24"/>
              </w:rPr>
              <w:t>Η/Ο εκπαιδευτικός</w:t>
            </w:r>
            <w:r w:rsidR="00A01CBD" w:rsidRPr="00FB70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τοποθετεί</w:t>
            </w:r>
            <w:r w:rsidR="00A01CBD" w:rsidRPr="00FB70B7">
              <w:rPr>
                <w:rFonts w:ascii="Times New Roman" w:eastAsia="Times New Roman" w:hAnsi="Times New Roman" w:cs="Times New Roman"/>
                <w:sz w:val="24"/>
                <w:szCs w:val="24"/>
              </w:rPr>
              <w:t xml:space="preserve"> με τυχαία σειρά τις κάρτες στον πίνακα. Τα παιδιά τις σειροθετούν ανάλογα με το μέγεθος τους, ξεκινώντας είτε από το μεγαλύτερο είτε από το μικρότερο. Στο τέλος τα παιδιά διαβάζουν τη σειροθέτηση που έφτιαξαν</w:t>
            </w:r>
            <w:r>
              <w:rPr>
                <w:rFonts w:ascii="Times New Roman" w:eastAsia="Times New Roman" w:hAnsi="Times New Roman" w:cs="Times New Roman"/>
                <w:sz w:val="24"/>
                <w:szCs w:val="24"/>
              </w:rPr>
              <w:t>.</w:t>
            </w:r>
          </w:p>
          <w:p w14:paraId="571EF5F1" w14:textId="77777777" w:rsidR="00764536" w:rsidRDefault="00764536">
            <w:pPr>
              <w:jc w:val="both"/>
              <w:rPr>
                <w:rFonts w:ascii="Times New Roman" w:eastAsia="Times New Roman" w:hAnsi="Times New Roman" w:cs="Times New Roman"/>
                <w:sz w:val="24"/>
                <w:szCs w:val="24"/>
              </w:rPr>
            </w:pPr>
          </w:p>
        </w:tc>
        <w:tc>
          <w:tcPr>
            <w:tcW w:w="3663" w:type="dxa"/>
          </w:tcPr>
          <w:p w14:paraId="784F56CE" w14:textId="6D2F465B" w:rsidR="00303C92" w:rsidRPr="00303C92" w:rsidRDefault="00FB70B7" w:rsidP="00303C92">
            <w:pPr>
              <w:pStyle w:val="ListParagraph"/>
              <w:numPr>
                <w:ilvl w:val="0"/>
                <w:numId w:val="1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φρούτα</w:t>
            </w:r>
          </w:p>
          <w:p w14:paraId="374514C1"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7039F592" w14:textId="327421BB" w:rsidR="00764536" w:rsidRDefault="00764536" w:rsidP="00987CC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Οι μαθητές </w:t>
            </w:r>
            <w:r w:rsidR="00303C92">
              <w:rPr>
                <w:rFonts w:ascii="Times New Roman" w:eastAsia="Times New Roman" w:hAnsi="Times New Roman" w:cs="Times New Roman"/>
                <w:color w:val="000000"/>
                <w:sz w:val="24"/>
                <w:szCs w:val="24"/>
              </w:rPr>
              <w:t>εργάζονται στην ολομέλεια.</w:t>
            </w:r>
          </w:p>
        </w:tc>
        <w:tc>
          <w:tcPr>
            <w:tcW w:w="2320" w:type="dxa"/>
          </w:tcPr>
          <w:p w14:paraId="7A8ECA7C" w14:textId="7EB0E25C" w:rsidR="00764536" w:rsidRDefault="00764536" w:rsidP="00DF1CD7">
            <w:pPr>
              <w:jc w:val="both"/>
              <w:rPr>
                <w:rFonts w:ascii="Times New Roman" w:eastAsia="Times New Roman" w:hAnsi="Times New Roman" w:cs="Times New Roman"/>
                <w:sz w:val="24"/>
                <w:szCs w:val="24"/>
              </w:rPr>
            </w:pPr>
          </w:p>
        </w:tc>
        <w:tc>
          <w:tcPr>
            <w:tcW w:w="1437" w:type="dxa"/>
          </w:tcPr>
          <w:p w14:paraId="52FAFF57" w14:textId="77777777" w:rsidR="00764536" w:rsidRDefault="00764536">
            <w:pPr>
              <w:jc w:val="both"/>
              <w:rPr>
                <w:rFonts w:ascii="Times New Roman" w:eastAsia="Times New Roman" w:hAnsi="Times New Roman" w:cs="Times New Roman"/>
                <w:sz w:val="24"/>
                <w:szCs w:val="24"/>
              </w:rPr>
            </w:pPr>
          </w:p>
          <w:p w14:paraId="02229609" w14:textId="77777777" w:rsidR="00452020" w:rsidRDefault="00452020">
            <w:pPr>
              <w:jc w:val="both"/>
              <w:rPr>
                <w:rFonts w:ascii="Times New Roman" w:eastAsia="Times New Roman" w:hAnsi="Times New Roman" w:cs="Times New Roman"/>
                <w:sz w:val="24"/>
                <w:szCs w:val="24"/>
              </w:rPr>
            </w:pPr>
          </w:p>
          <w:p w14:paraId="03E27A31" w14:textId="77777777" w:rsidR="00452020" w:rsidRDefault="00452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37BD79BE" w14:textId="77777777" w:rsidTr="005A2C9A">
        <w:tc>
          <w:tcPr>
            <w:tcW w:w="6800" w:type="dxa"/>
          </w:tcPr>
          <w:p w14:paraId="65AE61A5" w14:textId="1ED46F82" w:rsidR="00764536" w:rsidRPr="001001AA" w:rsidRDefault="006130C0">
            <w:pPr>
              <w:rPr>
                <w:rFonts w:ascii="Times New Roman" w:eastAsia="Times New Roman" w:hAnsi="Times New Roman" w:cs="Times New Roman"/>
                <w:b/>
                <w:color w:val="FF0000"/>
                <w:sz w:val="24"/>
                <w:szCs w:val="24"/>
              </w:rPr>
            </w:pPr>
            <w:r w:rsidRPr="001001AA">
              <w:rPr>
                <w:rFonts w:ascii="Times New Roman" w:eastAsia="Times New Roman" w:hAnsi="Times New Roman" w:cs="Times New Roman"/>
                <w:b/>
                <w:color w:val="FF0000"/>
                <w:sz w:val="24"/>
                <w:szCs w:val="24"/>
              </w:rPr>
              <w:t xml:space="preserve">Δραστηριότητα </w:t>
            </w:r>
            <w:r w:rsidR="00CC6CD8" w:rsidRPr="001001AA">
              <w:rPr>
                <w:rFonts w:ascii="Times New Roman" w:eastAsia="Times New Roman" w:hAnsi="Times New Roman" w:cs="Times New Roman"/>
                <w:b/>
                <w:color w:val="FF0000"/>
                <w:sz w:val="24"/>
                <w:szCs w:val="24"/>
              </w:rPr>
              <w:t>4</w:t>
            </w:r>
            <w:r w:rsidRPr="001001AA">
              <w:rPr>
                <w:rFonts w:ascii="Times New Roman" w:eastAsia="Times New Roman" w:hAnsi="Times New Roman" w:cs="Times New Roman"/>
                <w:b/>
                <w:color w:val="FF0000"/>
                <w:sz w:val="24"/>
                <w:szCs w:val="24"/>
              </w:rPr>
              <w:t xml:space="preserve"> (1</w:t>
            </w:r>
            <w:r w:rsidR="005A2C9A" w:rsidRPr="001001AA">
              <w:rPr>
                <w:rFonts w:ascii="Times New Roman" w:eastAsia="Times New Roman" w:hAnsi="Times New Roman" w:cs="Times New Roman"/>
                <w:b/>
                <w:color w:val="FF0000"/>
                <w:sz w:val="24"/>
                <w:szCs w:val="24"/>
              </w:rPr>
              <w:t>0</w:t>
            </w:r>
            <w:r w:rsidR="00764536" w:rsidRPr="001001AA">
              <w:rPr>
                <w:rFonts w:ascii="Times New Roman" w:eastAsia="Times New Roman" w:hAnsi="Times New Roman" w:cs="Times New Roman"/>
                <w:b/>
                <w:color w:val="FF0000"/>
                <w:sz w:val="24"/>
                <w:szCs w:val="24"/>
              </w:rPr>
              <w:t xml:space="preserve"> λεπτά):</w:t>
            </w:r>
          </w:p>
          <w:p w14:paraId="0DACA7FA" w14:textId="77777777" w:rsidR="00A01CBD" w:rsidRPr="001001AA" w:rsidRDefault="00A01CBD" w:rsidP="00FB70B7">
            <w:pPr>
              <w:jc w:val="both"/>
              <w:rPr>
                <w:rFonts w:ascii="Times New Roman" w:eastAsia="Times New Roman" w:hAnsi="Times New Roman" w:cs="Times New Roman"/>
                <w:color w:val="FF0000"/>
                <w:sz w:val="24"/>
                <w:szCs w:val="24"/>
              </w:rPr>
            </w:pPr>
          </w:p>
          <w:p w14:paraId="3E9F4ADB" w14:textId="18B8AEF7" w:rsidR="00952B43" w:rsidRPr="001001AA" w:rsidRDefault="00FB70B7" w:rsidP="00FC7BAF">
            <w:pPr>
              <w:jc w:val="both"/>
              <w:rPr>
                <w:rFonts w:ascii="Times New Roman" w:eastAsia="Times New Roman" w:hAnsi="Times New Roman" w:cs="Times New Roman"/>
                <w:color w:val="FF0000"/>
                <w:sz w:val="24"/>
                <w:szCs w:val="24"/>
              </w:rPr>
            </w:pPr>
            <w:r w:rsidRPr="001001AA">
              <w:rPr>
                <w:rFonts w:ascii="Times New Roman" w:eastAsia="Times New Roman" w:hAnsi="Times New Roman" w:cs="Times New Roman"/>
                <w:color w:val="FF0000"/>
                <w:sz w:val="24"/>
                <w:szCs w:val="24"/>
              </w:rPr>
              <w:t>Ο</w:t>
            </w:r>
            <w:r w:rsidR="00952B43" w:rsidRPr="001001AA">
              <w:rPr>
                <w:rFonts w:ascii="Times New Roman" w:eastAsia="Times New Roman" w:hAnsi="Times New Roman" w:cs="Times New Roman"/>
                <w:color w:val="FF0000"/>
                <w:sz w:val="24"/>
                <w:szCs w:val="24"/>
              </w:rPr>
              <w:t>/</w:t>
            </w:r>
            <w:r w:rsidRPr="001001AA">
              <w:rPr>
                <w:rFonts w:ascii="Times New Roman" w:eastAsia="Times New Roman" w:hAnsi="Times New Roman" w:cs="Times New Roman"/>
                <w:color w:val="FF0000"/>
                <w:sz w:val="24"/>
                <w:szCs w:val="24"/>
              </w:rPr>
              <w:t>Η</w:t>
            </w:r>
            <w:r w:rsidR="00952B43" w:rsidRPr="001001AA">
              <w:rPr>
                <w:rFonts w:ascii="Times New Roman" w:eastAsia="Times New Roman" w:hAnsi="Times New Roman" w:cs="Times New Roman"/>
                <w:color w:val="FF0000"/>
                <w:sz w:val="24"/>
                <w:szCs w:val="24"/>
              </w:rPr>
              <w:t xml:space="preserve"> </w:t>
            </w:r>
            <w:r w:rsidRPr="001001AA">
              <w:rPr>
                <w:rFonts w:ascii="Times New Roman" w:eastAsia="Times New Roman" w:hAnsi="Times New Roman" w:cs="Times New Roman"/>
                <w:color w:val="FF0000"/>
                <w:sz w:val="24"/>
                <w:szCs w:val="24"/>
              </w:rPr>
              <w:t xml:space="preserve">εκπαιδευτικός </w:t>
            </w:r>
            <w:r w:rsidR="00952B43" w:rsidRPr="001001AA">
              <w:rPr>
                <w:rFonts w:ascii="Times New Roman" w:eastAsia="Times New Roman" w:hAnsi="Times New Roman" w:cs="Times New Roman"/>
                <w:color w:val="FF0000"/>
                <w:sz w:val="24"/>
                <w:szCs w:val="24"/>
              </w:rPr>
              <w:t>κάνει την ερώτηση: ποιο φρούτο σου αρέσει, παροτρύνοντας τα παιδιά να απαντήσουν, επιλέγοντας την ανάλογη κάρτα και ονομάζοντας το φρούτο.</w:t>
            </w:r>
          </w:p>
          <w:p w14:paraId="4B3460B2" w14:textId="77777777" w:rsidR="00764536" w:rsidRDefault="00764536">
            <w:pPr>
              <w:jc w:val="both"/>
              <w:rPr>
                <w:rFonts w:ascii="Times New Roman" w:eastAsia="Times New Roman" w:hAnsi="Times New Roman" w:cs="Times New Roman"/>
                <w:sz w:val="24"/>
                <w:szCs w:val="24"/>
              </w:rPr>
            </w:pPr>
          </w:p>
        </w:tc>
        <w:tc>
          <w:tcPr>
            <w:tcW w:w="3663" w:type="dxa"/>
          </w:tcPr>
          <w:p w14:paraId="2B067DF4" w14:textId="0EA65CFF" w:rsidR="00764536" w:rsidRDefault="00764536">
            <w:pPr>
              <w:numPr>
                <w:ilvl w:val="0"/>
                <w:numId w:val="5"/>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Κάρτες </w:t>
            </w:r>
            <w:r w:rsidR="00611EAE">
              <w:rPr>
                <w:rFonts w:ascii="Times New Roman" w:eastAsia="Times New Roman" w:hAnsi="Times New Roman" w:cs="Times New Roman"/>
                <w:color w:val="000000"/>
                <w:sz w:val="24"/>
                <w:szCs w:val="24"/>
              </w:rPr>
              <w:t xml:space="preserve">με </w:t>
            </w:r>
            <w:r w:rsidR="00FB70B7">
              <w:rPr>
                <w:rFonts w:ascii="Times New Roman" w:eastAsia="Times New Roman" w:hAnsi="Times New Roman" w:cs="Times New Roman"/>
                <w:color w:val="000000"/>
                <w:sz w:val="24"/>
                <w:szCs w:val="24"/>
              </w:rPr>
              <w:t>φρούτα</w:t>
            </w:r>
          </w:p>
          <w:p w14:paraId="331AB92E" w14:textId="77777777" w:rsidR="00764536" w:rsidRDefault="00764536"/>
          <w:p w14:paraId="233EF4C0" w14:textId="77777777" w:rsidR="00764536" w:rsidRDefault="00764536"/>
          <w:p w14:paraId="414037D3" w14:textId="325A32C3" w:rsidR="00764536" w:rsidRDefault="00764536">
            <w:pPr>
              <w:pBdr>
                <w:top w:val="nil"/>
                <w:left w:val="nil"/>
                <w:bottom w:val="nil"/>
                <w:right w:val="nil"/>
                <w:between w:val="nil"/>
              </w:pBdr>
              <w:spacing w:after="200"/>
              <w:jc w:val="both"/>
              <w:rPr>
                <w:color w:val="000000"/>
                <w:sz w:val="20"/>
                <w:szCs w:val="20"/>
              </w:rPr>
            </w:pPr>
            <w:r>
              <w:rPr>
                <w:rFonts w:ascii="Times New Roman" w:eastAsia="Times New Roman" w:hAnsi="Times New Roman" w:cs="Times New Roman"/>
                <w:color w:val="000000"/>
                <w:sz w:val="24"/>
                <w:szCs w:val="24"/>
              </w:rPr>
              <w:t xml:space="preserve">Οι μαθητές </w:t>
            </w:r>
            <w:r w:rsidR="001B074F">
              <w:rPr>
                <w:rFonts w:ascii="Times New Roman" w:eastAsia="Times New Roman" w:hAnsi="Times New Roman" w:cs="Times New Roman"/>
                <w:color w:val="000000"/>
                <w:sz w:val="24"/>
                <w:szCs w:val="24"/>
              </w:rPr>
              <w:t>κάθονται σε κύκλο και εργάζονται στην ολομέλεια.</w:t>
            </w:r>
          </w:p>
        </w:tc>
        <w:tc>
          <w:tcPr>
            <w:tcW w:w="2320" w:type="dxa"/>
          </w:tcPr>
          <w:p w14:paraId="57AA7DD5" w14:textId="2AC8A6C3" w:rsidR="00764536" w:rsidRDefault="001B074F" w:rsidP="00DF1C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ελέγχει εάν οι μαθητές </w:t>
            </w:r>
            <w:r w:rsidR="00FB70B7">
              <w:rPr>
                <w:rFonts w:ascii="Times New Roman" w:eastAsia="Times New Roman" w:hAnsi="Times New Roman" w:cs="Times New Roman"/>
                <w:sz w:val="24"/>
                <w:szCs w:val="24"/>
              </w:rPr>
              <w:t>είναι σε θέση να απαντούν την ερώτηση «Ποιο φρούτο σου αρέσει;».</w:t>
            </w:r>
          </w:p>
        </w:tc>
        <w:tc>
          <w:tcPr>
            <w:tcW w:w="1437" w:type="dxa"/>
          </w:tcPr>
          <w:p w14:paraId="42AA2899" w14:textId="77777777" w:rsidR="00764536" w:rsidRDefault="00764536">
            <w:pPr>
              <w:jc w:val="both"/>
              <w:rPr>
                <w:rFonts w:ascii="Times New Roman" w:eastAsia="Times New Roman" w:hAnsi="Times New Roman" w:cs="Times New Roman"/>
                <w:sz w:val="24"/>
                <w:szCs w:val="24"/>
              </w:rPr>
            </w:pPr>
          </w:p>
          <w:p w14:paraId="14E455B8" w14:textId="77777777" w:rsidR="006130C0" w:rsidRDefault="006130C0">
            <w:pPr>
              <w:jc w:val="both"/>
              <w:rPr>
                <w:rFonts w:ascii="Times New Roman" w:eastAsia="Times New Roman" w:hAnsi="Times New Roman" w:cs="Times New Roman"/>
                <w:sz w:val="24"/>
                <w:szCs w:val="24"/>
              </w:rPr>
            </w:pPr>
          </w:p>
          <w:p w14:paraId="16B9290C" w14:textId="77777777" w:rsidR="006130C0" w:rsidRDefault="006130C0">
            <w:pPr>
              <w:jc w:val="both"/>
              <w:rPr>
                <w:rFonts w:ascii="Times New Roman" w:eastAsia="Times New Roman" w:hAnsi="Times New Roman" w:cs="Times New Roman"/>
                <w:sz w:val="24"/>
                <w:szCs w:val="24"/>
              </w:rPr>
            </w:pPr>
          </w:p>
          <w:p w14:paraId="5868637C" w14:textId="77777777" w:rsidR="006130C0" w:rsidRDefault="006130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E101D" w14:paraId="7FE3903A" w14:textId="77777777" w:rsidTr="005A2C9A">
        <w:tc>
          <w:tcPr>
            <w:tcW w:w="6800" w:type="dxa"/>
          </w:tcPr>
          <w:p w14:paraId="7AF444DD" w14:textId="3CA2B3AC" w:rsidR="002E101D" w:rsidRDefault="002E101D" w:rsidP="002E10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Δραστηριότητα 5 (1</w:t>
            </w:r>
            <w:r w:rsidR="001D02FB">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λεπτά):</w:t>
            </w:r>
          </w:p>
          <w:p w14:paraId="5E15F8C0" w14:textId="77777777" w:rsidR="002E101D" w:rsidRPr="00FC7BAF" w:rsidRDefault="002E101D" w:rsidP="00FC7BAF">
            <w:pPr>
              <w:jc w:val="both"/>
              <w:rPr>
                <w:rFonts w:ascii="Times New Roman" w:eastAsia="Times New Roman" w:hAnsi="Times New Roman" w:cs="Times New Roman"/>
                <w:color w:val="000000"/>
                <w:sz w:val="24"/>
                <w:szCs w:val="24"/>
              </w:rPr>
            </w:pPr>
          </w:p>
          <w:p w14:paraId="4C7ACFB2" w14:textId="7973A64B" w:rsidR="00952B43" w:rsidRPr="00FC7BAF" w:rsidRDefault="00952B43" w:rsidP="00FC7BAF">
            <w:pPr>
              <w:jc w:val="both"/>
              <w:rPr>
                <w:rFonts w:ascii="Times New Roman" w:eastAsia="Times New Roman" w:hAnsi="Times New Roman" w:cs="Times New Roman"/>
                <w:color w:val="000000"/>
                <w:sz w:val="24"/>
                <w:szCs w:val="24"/>
              </w:rPr>
            </w:pPr>
            <w:r w:rsidRPr="00FC7BAF">
              <w:rPr>
                <w:rFonts w:ascii="Times New Roman" w:eastAsia="Times New Roman" w:hAnsi="Times New Roman" w:cs="Times New Roman"/>
                <w:color w:val="000000"/>
                <w:sz w:val="24"/>
                <w:szCs w:val="24"/>
              </w:rPr>
              <w:t xml:space="preserve">Παιχνίδι σωστό/λάθος: Τα παιδιά ρωτούν ομαδικά: </w:t>
            </w:r>
            <w:r w:rsidR="00D34409">
              <w:rPr>
                <w:rFonts w:ascii="Times New Roman" w:eastAsia="Times New Roman" w:hAnsi="Times New Roman" w:cs="Times New Roman"/>
                <w:color w:val="000000"/>
                <w:sz w:val="24"/>
                <w:szCs w:val="24"/>
              </w:rPr>
              <w:t>«Π</w:t>
            </w:r>
            <w:r w:rsidRPr="00FC7BAF">
              <w:rPr>
                <w:rFonts w:ascii="Times New Roman" w:eastAsia="Times New Roman" w:hAnsi="Times New Roman" w:cs="Times New Roman"/>
                <w:color w:val="000000"/>
                <w:sz w:val="24"/>
                <w:szCs w:val="24"/>
              </w:rPr>
              <w:t>οιο φρούτο σου αρέσει;</w:t>
            </w:r>
            <w:r w:rsidR="00D34409">
              <w:rPr>
                <w:rFonts w:ascii="Times New Roman" w:eastAsia="Times New Roman" w:hAnsi="Times New Roman" w:cs="Times New Roman"/>
                <w:color w:val="000000"/>
                <w:sz w:val="24"/>
                <w:szCs w:val="24"/>
              </w:rPr>
              <w:t>».</w:t>
            </w:r>
            <w:r w:rsidRPr="00FC7BAF">
              <w:rPr>
                <w:rFonts w:ascii="Times New Roman" w:eastAsia="Times New Roman" w:hAnsi="Times New Roman" w:cs="Times New Roman"/>
                <w:color w:val="000000"/>
                <w:sz w:val="24"/>
                <w:szCs w:val="24"/>
              </w:rPr>
              <w:t xml:space="preserve"> Ο /</w:t>
            </w:r>
            <w:r w:rsidR="001001AA">
              <w:rPr>
                <w:rFonts w:ascii="Times New Roman" w:eastAsia="Times New Roman" w:hAnsi="Times New Roman" w:cs="Times New Roman"/>
                <w:color w:val="000000"/>
                <w:sz w:val="24"/>
                <w:szCs w:val="24"/>
              </w:rPr>
              <w:t>Η εκπαιδευτικός</w:t>
            </w:r>
            <w:r w:rsidRPr="00FC7BAF">
              <w:rPr>
                <w:rFonts w:ascii="Times New Roman" w:eastAsia="Times New Roman" w:hAnsi="Times New Roman" w:cs="Times New Roman"/>
                <w:color w:val="000000"/>
                <w:sz w:val="24"/>
                <w:szCs w:val="24"/>
              </w:rPr>
              <w:t xml:space="preserve"> περνά </w:t>
            </w:r>
            <w:r w:rsidR="00D34409">
              <w:rPr>
                <w:rFonts w:ascii="Times New Roman" w:eastAsia="Times New Roman" w:hAnsi="Times New Roman" w:cs="Times New Roman"/>
                <w:color w:val="000000"/>
                <w:sz w:val="24"/>
                <w:szCs w:val="24"/>
              </w:rPr>
              <w:t>μεταξύ των παιδών</w:t>
            </w:r>
            <w:r w:rsidRPr="00FC7BAF">
              <w:rPr>
                <w:rFonts w:ascii="Times New Roman" w:eastAsia="Times New Roman" w:hAnsi="Times New Roman" w:cs="Times New Roman"/>
                <w:color w:val="000000"/>
                <w:sz w:val="24"/>
                <w:szCs w:val="24"/>
              </w:rPr>
              <w:t xml:space="preserve"> (που κρατούν την κάρτα τους)</w:t>
            </w:r>
            <w:r w:rsidR="00D34409">
              <w:rPr>
                <w:rFonts w:ascii="Times New Roman" w:eastAsia="Times New Roman" w:hAnsi="Times New Roman" w:cs="Times New Roman"/>
                <w:color w:val="000000"/>
                <w:sz w:val="24"/>
                <w:szCs w:val="24"/>
              </w:rPr>
              <w:t>,</w:t>
            </w:r>
            <w:r w:rsidRPr="00FC7BAF">
              <w:rPr>
                <w:rFonts w:ascii="Times New Roman" w:eastAsia="Times New Roman" w:hAnsi="Times New Roman" w:cs="Times New Roman"/>
                <w:color w:val="000000"/>
                <w:sz w:val="24"/>
                <w:szCs w:val="24"/>
              </w:rPr>
              <w:t xml:space="preserve"> σταματά μπροστά σε ένα</w:t>
            </w:r>
            <w:r w:rsidR="00D34409">
              <w:rPr>
                <w:rFonts w:ascii="Times New Roman" w:eastAsia="Times New Roman" w:hAnsi="Times New Roman" w:cs="Times New Roman"/>
                <w:color w:val="000000"/>
                <w:sz w:val="24"/>
                <w:szCs w:val="24"/>
              </w:rPr>
              <w:t xml:space="preserve"> και αναμένει την απάντησή του. Το παιδί θα πρέπει να σηκώσει </w:t>
            </w:r>
            <w:r w:rsidRPr="00FC7BAF">
              <w:rPr>
                <w:rFonts w:ascii="Times New Roman" w:eastAsia="Times New Roman" w:hAnsi="Times New Roman" w:cs="Times New Roman"/>
                <w:color w:val="000000"/>
                <w:sz w:val="24"/>
                <w:szCs w:val="24"/>
              </w:rPr>
              <w:t xml:space="preserve">την κάρτα του και </w:t>
            </w:r>
            <w:r w:rsidR="00D34409">
              <w:rPr>
                <w:rFonts w:ascii="Times New Roman" w:eastAsia="Times New Roman" w:hAnsi="Times New Roman" w:cs="Times New Roman"/>
                <w:color w:val="000000"/>
                <w:sz w:val="24"/>
                <w:szCs w:val="24"/>
              </w:rPr>
              <w:t>να δώσει την απάντησή του</w:t>
            </w:r>
            <w:r w:rsidRPr="00FC7BAF">
              <w:rPr>
                <w:rFonts w:ascii="Times New Roman" w:eastAsia="Times New Roman" w:hAnsi="Times New Roman" w:cs="Times New Roman"/>
                <w:color w:val="000000"/>
                <w:sz w:val="24"/>
                <w:szCs w:val="24"/>
              </w:rPr>
              <w:t xml:space="preserve">: </w:t>
            </w:r>
            <w:r w:rsidR="001001AA">
              <w:rPr>
                <w:rFonts w:ascii="Times New Roman" w:eastAsia="Times New Roman" w:hAnsi="Times New Roman" w:cs="Times New Roman"/>
                <w:color w:val="000000"/>
                <w:sz w:val="24"/>
                <w:szCs w:val="24"/>
              </w:rPr>
              <w:t>«Μ</w:t>
            </w:r>
            <w:r w:rsidRPr="00FC7BAF">
              <w:rPr>
                <w:rFonts w:ascii="Times New Roman" w:eastAsia="Times New Roman" w:hAnsi="Times New Roman" w:cs="Times New Roman"/>
                <w:color w:val="000000"/>
                <w:sz w:val="24"/>
                <w:szCs w:val="24"/>
              </w:rPr>
              <w:t>ου αρέσει….</w:t>
            </w:r>
            <w:r w:rsidR="00D34409">
              <w:rPr>
                <w:rFonts w:ascii="Times New Roman" w:eastAsia="Times New Roman" w:hAnsi="Times New Roman" w:cs="Times New Roman"/>
                <w:color w:val="000000"/>
                <w:sz w:val="24"/>
                <w:szCs w:val="24"/>
              </w:rPr>
              <w:t xml:space="preserve">». </w:t>
            </w:r>
            <w:r w:rsidRPr="00FC7BAF">
              <w:rPr>
                <w:rFonts w:ascii="Times New Roman" w:eastAsia="Times New Roman" w:hAnsi="Times New Roman" w:cs="Times New Roman"/>
                <w:color w:val="000000"/>
                <w:sz w:val="24"/>
                <w:szCs w:val="24"/>
              </w:rPr>
              <w:t>Αν η απάντηση είναι σωστή τα παιδιά επικροτούν (είτε χειροκροτώντας, είτε δείχνοντας τον αντίχειρα</w:t>
            </w:r>
            <w:r w:rsidR="00D34409">
              <w:rPr>
                <w:rFonts w:ascii="Times New Roman" w:eastAsia="Times New Roman" w:hAnsi="Times New Roman" w:cs="Times New Roman"/>
                <w:color w:val="000000"/>
                <w:sz w:val="24"/>
                <w:szCs w:val="24"/>
              </w:rPr>
              <w:t>,</w:t>
            </w:r>
            <w:r w:rsidRPr="00FC7BAF">
              <w:rPr>
                <w:rFonts w:ascii="Times New Roman" w:eastAsia="Times New Roman" w:hAnsi="Times New Roman" w:cs="Times New Roman"/>
                <w:color w:val="000000"/>
                <w:sz w:val="24"/>
                <w:szCs w:val="24"/>
              </w:rPr>
              <w:t xml:space="preserve"> είτε φωνάζοντας σωστό, ανάλογα με τις δυνατότητες τους)</w:t>
            </w:r>
            <w:r w:rsidR="00D34409">
              <w:rPr>
                <w:rFonts w:ascii="Times New Roman" w:eastAsia="Times New Roman" w:hAnsi="Times New Roman" w:cs="Times New Roman"/>
                <w:color w:val="000000"/>
                <w:sz w:val="24"/>
                <w:szCs w:val="24"/>
              </w:rPr>
              <w:t>.</w:t>
            </w:r>
            <w:r w:rsidRPr="00FC7BAF">
              <w:rPr>
                <w:rFonts w:ascii="Times New Roman" w:eastAsia="Times New Roman" w:hAnsi="Times New Roman" w:cs="Times New Roman"/>
                <w:color w:val="000000"/>
                <w:sz w:val="24"/>
                <w:szCs w:val="24"/>
              </w:rPr>
              <w:t xml:space="preserve"> Αν η απάντηση είναι λάθος θα κάνουν το ανάλογο. Αυτή τη φορά όμως θα πρέπει να πουν και τη σωστή λέξη. Όταν ο/η </w:t>
            </w:r>
            <w:r w:rsidR="00D34409">
              <w:rPr>
                <w:rFonts w:ascii="Times New Roman" w:eastAsia="Times New Roman" w:hAnsi="Times New Roman" w:cs="Times New Roman"/>
                <w:color w:val="000000"/>
                <w:sz w:val="24"/>
                <w:szCs w:val="24"/>
              </w:rPr>
              <w:t>εκπαιδευτικός</w:t>
            </w:r>
            <w:r w:rsidRPr="00FC7BAF">
              <w:rPr>
                <w:rFonts w:ascii="Times New Roman" w:eastAsia="Times New Roman" w:hAnsi="Times New Roman" w:cs="Times New Roman"/>
                <w:color w:val="000000"/>
                <w:sz w:val="24"/>
                <w:szCs w:val="24"/>
              </w:rPr>
              <w:t xml:space="preserve"> παίξει 2-3 φορές, αναθέτει σε κάποιο παιδί το ρόλο </w:t>
            </w:r>
            <w:r w:rsidRPr="00FC7BAF">
              <w:rPr>
                <w:rFonts w:ascii="Times New Roman" w:eastAsia="Times New Roman" w:hAnsi="Times New Roman" w:cs="Times New Roman"/>
                <w:color w:val="000000"/>
                <w:sz w:val="24"/>
                <w:szCs w:val="24"/>
              </w:rPr>
              <w:lastRenderedPageBreak/>
              <w:t xml:space="preserve">της. Αν τα παιδιά δυσκολεύονται να λειτουργήσουν σε ατομικό επίπεδο τότε βάζει 2 ή και 3 παιδιά μαζί. </w:t>
            </w:r>
          </w:p>
          <w:p w14:paraId="6C9196EA" w14:textId="17B0DC12" w:rsidR="002E101D" w:rsidRDefault="002E101D" w:rsidP="002E101D">
            <w:pPr>
              <w:rPr>
                <w:rFonts w:ascii="Times New Roman" w:eastAsia="Times New Roman" w:hAnsi="Times New Roman" w:cs="Times New Roman"/>
                <w:b/>
                <w:sz w:val="24"/>
                <w:szCs w:val="24"/>
              </w:rPr>
            </w:pPr>
          </w:p>
        </w:tc>
        <w:tc>
          <w:tcPr>
            <w:tcW w:w="3663" w:type="dxa"/>
          </w:tcPr>
          <w:p w14:paraId="5CDB4665" w14:textId="49A98038" w:rsidR="002E101D" w:rsidRDefault="002E101D" w:rsidP="002E101D">
            <w:pPr>
              <w:numPr>
                <w:ilvl w:val="0"/>
                <w:numId w:val="5"/>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Κάρτες με </w:t>
            </w:r>
            <w:r w:rsidR="00D34409">
              <w:rPr>
                <w:rFonts w:ascii="Times New Roman" w:eastAsia="Times New Roman" w:hAnsi="Times New Roman" w:cs="Times New Roman"/>
                <w:color w:val="000000"/>
                <w:sz w:val="24"/>
                <w:szCs w:val="24"/>
              </w:rPr>
              <w:t>φρούτα</w:t>
            </w:r>
          </w:p>
          <w:p w14:paraId="05A24748" w14:textId="77777777" w:rsidR="00D34409" w:rsidRDefault="00D34409" w:rsidP="002E101D">
            <w:pPr>
              <w:jc w:val="both"/>
              <w:rPr>
                <w:rFonts w:ascii="Times New Roman" w:eastAsia="Times New Roman" w:hAnsi="Times New Roman" w:cs="Times New Roman"/>
                <w:color w:val="000000"/>
                <w:sz w:val="24"/>
                <w:szCs w:val="24"/>
              </w:rPr>
            </w:pPr>
          </w:p>
          <w:p w14:paraId="4873192B" w14:textId="1BF0F2E0" w:rsidR="002E101D" w:rsidRDefault="00D34409" w:rsidP="002E101D">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Οι μαθητές εργάζονται στην ολομέλεια.</w:t>
            </w:r>
          </w:p>
        </w:tc>
        <w:tc>
          <w:tcPr>
            <w:tcW w:w="2320" w:type="dxa"/>
          </w:tcPr>
          <w:p w14:paraId="0FD2EE65" w14:textId="3230A45C"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Ο εκπαιδευτικός αξιολογεί εάν οι μαθητές είναι σε θέση να χρησιμοποιούν το λεξιλόγιο σωστά</w:t>
            </w:r>
            <w:r w:rsidR="001001AA">
              <w:rPr>
                <w:rFonts w:ascii="Times New Roman" w:eastAsia="Times New Roman" w:hAnsi="Times New Roman" w:cs="Times New Roman"/>
                <w:sz w:val="24"/>
                <w:szCs w:val="24"/>
              </w:rPr>
              <w:t>.</w:t>
            </w:r>
          </w:p>
          <w:p w14:paraId="029966D5" w14:textId="2A1045CD" w:rsidR="002E101D" w:rsidRDefault="002E101D" w:rsidP="002E101D">
            <w:pPr>
              <w:jc w:val="both"/>
              <w:rPr>
                <w:rFonts w:ascii="Times New Roman" w:eastAsia="Times New Roman" w:hAnsi="Times New Roman" w:cs="Times New Roman"/>
                <w:sz w:val="24"/>
                <w:szCs w:val="24"/>
              </w:rPr>
            </w:pPr>
          </w:p>
        </w:tc>
        <w:tc>
          <w:tcPr>
            <w:tcW w:w="1437" w:type="dxa"/>
          </w:tcPr>
          <w:p w14:paraId="1EDA31C0" w14:textId="0203F4F1" w:rsidR="002E101D" w:rsidRDefault="002E101D" w:rsidP="002E101D">
            <w:pPr>
              <w:jc w:val="both"/>
              <w:rPr>
                <w:rFonts w:ascii="Times New Roman" w:eastAsia="Times New Roman" w:hAnsi="Times New Roman" w:cs="Times New Roman"/>
                <w:sz w:val="24"/>
                <w:szCs w:val="24"/>
              </w:rPr>
            </w:pPr>
          </w:p>
          <w:p w14:paraId="6CD870E7" w14:textId="77777777" w:rsidR="002E101D" w:rsidRDefault="002E101D" w:rsidP="002E101D">
            <w:pPr>
              <w:jc w:val="both"/>
              <w:rPr>
                <w:rFonts w:ascii="Times New Roman" w:eastAsia="Times New Roman" w:hAnsi="Times New Roman" w:cs="Times New Roman"/>
                <w:sz w:val="24"/>
                <w:szCs w:val="24"/>
              </w:rPr>
            </w:pPr>
          </w:p>
          <w:p w14:paraId="520AB58C" w14:textId="33B35656"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E101D" w14:paraId="7AA2320D" w14:textId="77777777" w:rsidTr="005A2C9A">
        <w:tc>
          <w:tcPr>
            <w:tcW w:w="6800" w:type="dxa"/>
          </w:tcPr>
          <w:p w14:paraId="58210624" w14:textId="39BCBC62" w:rsidR="002E101D" w:rsidRDefault="002E101D" w:rsidP="002E101D">
            <w:pPr>
              <w:rPr>
                <w:rFonts w:ascii="Times New Roman" w:eastAsia="Times New Roman" w:hAnsi="Times New Roman" w:cs="Times New Roman"/>
                <w:b/>
                <w:bCs/>
                <w:color w:val="000000"/>
                <w:sz w:val="24"/>
                <w:szCs w:val="24"/>
              </w:rPr>
            </w:pPr>
            <w:r w:rsidRPr="00925111">
              <w:rPr>
                <w:rFonts w:ascii="Times New Roman" w:eastAsia="Times New Roman" w:hAnsi="Times New Roman" w:cs="Times New Roman"/>
                <w:b/>
                <w:bCs/>
                <w:color w:val="000000"/>
                <w:sz w:val="24"/>
                <w:szCs w:val="24"/>
              </w:rPr>
              <w:t>Δραστηριότητα 6 (</w:t>
            </w:r>
            <w:r w:rsidR="001D02FB" w:rsidRPr="00925111">
              <w:rPr>
                <w:rFonts w:ascii="Times New Roman" w:eastAsia="Times New Roman" w:hAnsi="Times New Roman" w:cs="Times New Roman"/>
                <w:b/>
                <w:bCs/>
                <w:color w:val="000000"/>
                <w:sz w:val="24"/>
                <w:szCs w:val="24"/>
              </w:rPr>
              <w:t>15</w:t>
            </w:r>
            <w:r w:rsidRPr="00925111">
              <w:rPr>
                <w:rFonts w:ascii="Times New Roman" w:eastAsia="Times New Roman" w:hAnsi="Times New Roman" w:cs="Times New Roman"/>
                <w:b/>
                <w:bCs/>
                <w:color w:val="000000"/>
                <w:sz w:val="24"/>
                <w:szCs w:val="24"/>
              </w:rPr>
              <w:t xml:space="preserve"> λεπτά): </w:t>
            </w:r>
          </w:p>
          <w:p w14:paraId="1893D5F8" w14:textId="77777777" w:rsidR="00925111" w:rsidRPr="00925111" w:rsidRDefault="00925111" w:rsidP="002E101D">
            <w:pPr>
              <w:rPr>
                <w:rFonts w:ascii="Times New Roman" w:eastAsia="Times New Roman" w:hAnsi="Times New Roman" w:cs="Times New Roman"/>
                <w:b/>
                <w:bCs/>
                <w:color w:val="000000"/>
                <w:sz w:val="24"/>
                <w:szCs w:val="24"/>
              </w:rPr>
            </w:pPr>
          </w:p>
          <w:p w14:paraId="6518A31F" w14:textId="42B9E226" w:rsidR="00952B43" w:rsidRPr="00FC7BAF" w:rsidRDefault="00952B43" w:rsidP="00925111">
            <w:pPr>
              <w:jc w:val="both"/>
              <w:rPr>
                <w:rFonts w:ascii="Times New Roman" w:eastAsia="Times New Roman" w:hAnsi="Times New Roman" w:cs="Times New Roman"/>
                <w:color w:val="000000"/>
                <w:sz w:val="24"/>
                <w:szCs w:val="24"/>
              </w:rPr>
            </w:pPr>
            <w:r w:rsidRPr="00FC7BAF">
              <w:rPr>
                <w:rFonts w:ascii="Times New Roman" w:eastAsia="Times New Roman" w:hAnsi="Times New Roman" w:cs="Times New Roman"/>
                <w:color w:val="000000"/>
                <w:sz w:val="24"/>
                <w:szCs w:val="24"/>
              </w:rPr>
              <w:t xml:space="preserve">Η/Ο </w:t>
            </w:r>
            <w:r w:rsidR="00925111">
              <w:rPr>
                <w:rFonts w:ascii="Times New Roman" w:eastAsia="Times New Roman" w:hAnsi="Times New Roman" w:cs="Times New Roman"/>
                <w:color w:val="000000"/>
                <w:sz w:val="24"/>
                <w:szCs w:val="24"/>
              </w:rPr>
              <w:t>εκπαιδευτικό</w:t>
            </w:r>
            <w:r w:rsidRPr="00FC7BAF">
              <w:rPr>
                <w:rFonts w:ascii="Times New Roman" w:eastAsia="Times New Roman" w:hAnsi="Times New Roman" w:cs="Times New Roman"/>
                <w:color w:val="000000"/>
                <w:sz w:val="24"/>
                <w:szCs w:val="24"/>
              </w:rPr>
              <w:t xml:space="preserve">ς βάζει ένα σετ κάρτες ανάποδα στο πάτωμα. Σηκώνει μια, την βλέπει μόνο ο ίδιος/η ίδια και την κρύβει. Παροτρύνει τα παιδιά να ρωτήσουν: ποιο φρούτο σου αρέσει; Απαντά </w:t>
            </w:r>
            <w:r w:rsidR="00925111">
              <w:rPr>
                <w:rFonts w:ascii="Times New Roman" w:eastAsia="Times New Roman" w:hAnsi="Times New Roman" w:cs="Times New Roman"/>
                <w:color w:val="000000"/>
                <w:sz w:val="24"/>
                <w:szCs w:val="24"/>
              </w:rPr>
              <w:t>«</w:t>
            </w:r>
            <w:r w:rsidRPr="00FC7BAF">
              <w:rPr>
                <w:rFonts w:ascii="Times New Roman" w:eastAsia="Times New Roman" w:hAnsi="Times New Roman" w:cs="Times New Roman"/>
                <w:color w:val="000000"/>
                <w:sz w:val="24"/>
                <w:szCs w:val="24"/>
              </w:rPr>
              <w:t>μου αρέσει</w:t>
            </w:r>
            <w:r w:rsidR="00925111">
              <w:rPr>
                <w:rFonts w:ascii="Times New Roman" w:eastAsia="Times New Roman" w:hAnsi="Times New Roman" w:cs="Times New Roman"/>
                <w:color w:val="000000"/>
                <w:sz w:val="24"/>
                <w:szCs w:val="24"/>
              </w:rPr>
              <w:t>»</w:t>
            </w:r>
            <w:r w:rsidRPr="00FC7BAF">
              <w:rPr>
                <w:rFonts w:ascii="Times New Roman" w:eastAsia="Times New Roman" w:hAnsi="Times New Roman" w:cs="Times New Roman"/>
                <w:color w:val="000000"/>
                <w:sz w:val="24"/>
                <w:szCs w:val="24"/>
              </w:rPr>
              <w:t xml:space="preserve"> και προσπαθεί με παντομίμα να δείξει το φρούτο. Τα παιδιά μαντεύουν. Γυρίζει η κάρτα και γίνεται επαλήθευση. Τη θέση του/της </w:t>
            </w:r>
            <w:r w:rsidR="00925111">
              <w:rPr>
                <w:rFonts w:ascii="Times New Roman" w:eastAsia="Times New Roman" w:hAnsi="Times New Roman" w:cs="Times New Roman"/>
                <w:color w:val="000000"/>
                <w:sz w:val="24"/>
                <w:szCs w:val="24"/>
              </w:rPr>
              <w:t>εκπαιδευτικού</w:t>
            </w:r>
            <w:r w:rsidRPr="00FC7BAF">
              <w:rPr>
                <w:rFonts w:ascii="Times New Roman" w:eastAsia="Times New Roman" w:hAnsi="Times New Roman" w:cs="Times New Roman"/>
                <w:color w:val="000000"/>
                <w:sz w:val="24"/>
                <w:szCs w:val="24"/>
              </w:rPr>
              <w:t xml:space="preserve"> παίρνουν τα παιδιά και το παιχνίδι συνεχίζεται για 3-4 γύρους. </w:t>
            </w:r>
          </w:p>
          <w:p w14:paraId="7D36BC8B" w14:textId="7025B706" w:rsidR="00952B43" w:rsidRPr="00FC7BAF" w:rsidRDefault="00952B43" w:rsidP="00925111">
            <w:pPr>
              <w:jc w:val="both"/>
              <w:rPr>
                <w:rFonts w:ascii="Times New Roman" w:eastAsia="Times New Roman" w:hAnsi="Times New Roman" w:cs="Times New Roman"/>
                <w:color w:val="000000"/>
                <w:sz w:val="24"/>
                <w:szCs w:val="24"/>
              </w:rPr>
            </w:pPr>
            <w:r w:rsidRPr="00FC7BAF">
              <w:rPr>
                <w:rFonts w:ascii="Times New Roman" w:eastAsia="Times New Roman" w:hAnsi="Times New Roman" w:cs="Times New Roman"/>
                <w:color w:val="000000"/>
                <w:sz w:val="24"/>
                <w:szCs w:val="24"/>
              </w:rPr>
              <w:t xml:space="preserve">Στη συνέχεια τα παιδιά γίνονται ομάδες. Η κάθε ομάδα έχει ένα σετ κάρτες μέσα σε φάκελο. Ένας παίρνει την κάρτα και οι άλλοι ρωτούν. Το παιχνίδι τελειώνει όταν όλα τα παιδιά έχουν πάρει το ρόλο του ερωτώμενου. </w:t>
            </w:r>
          </w:p>
          <w:p w14:paraId="02E34F27" w14:textId="77777777" w:rsidR="002E101D" w:rsidRPr="00FC7BAF" w:rsidRDefault="002E101D" w:rsidP="00AD4335">
            <w:pPr>
              <w:jc w:val="both"/>
              <w:rPr>
                <w:rFonts w:ascii="Times New Roman" w:eastAsia="Times New Roman" w:hAnsi="Times New Roman" w:cs="Times New Roman"/>
                <w:color w:val="000000"/>
                <w:sz w:val="24"/>
                <w:szCs w:val="24"/>
              </w:rPr>
            </w:pPr>
          </w:p>
        </w:tc>
        <w:tc>
          <w:tcPr>
            <w:tcW w:w="3663" w:type="dxa"/>
          </w:tcPr>
          <w:p w14:paraId="79836402" w14:textId="57F02455" w:rsidR="002E101D" w:rsidRDefault="00925111" w:rsidP="00925111">
            <w:pPr>
              <w:pStyle w:val="ListParagraph"/>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φρούτα</w:t>
            </w:r>
          </w:p>
          <w:p w14:paraId="32AEB283" w14:textId="7D6FD9A4" w:rsidR="00925111" w:rsidRDefault="00925111" w:rsidP="00925111">
            <w:pPr>
              <w:pStyle w:val="ListParagraph"/>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Φάκελοι</w:t>
            </w:r>
          </w:p>
          <w:p w14:paraId="0A591253" w14:textId="77777777" w:rsidR="00925111" w:rsidRPr="00925111" w:rsidRDefault="00925111" w:rsidP="00925111">
            <w:pPr>
              <w:pStyle w:val="ListParagraph"/>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49B7E920" w14:textId="70F247EC" w:rsidR="002E101D" w:rsidRDefault="002E101D" w:rsidP="002E101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Οι μαθητές εργάζονται στην ολομέλεια </w:t>
            </w:r>
            <w:r w:rsidR="00925111">
              <w:rPr>
                <w:rFonts w:ascii="Times New Roman" w:eastAsia="Times New Roman" w:hAnsi="Times New Roman" w:cs="Times New Roman"/>
                <w:color w:val="000000"/>
                <w:sz w:val="24"/>
                <w:szCs w:val="24"/>
              </w:rPr>
              <w:t xml:space="preserve"> και σε ομάδες. </w:t>
            </w:r>
          </w:p>
          <w:p w14:paraId="2F774273" w14:textId="77777777" w:rsidR="002E101D" w:rsidRDefault="002E101D" w:rsidP="002E101D">
            <w:pPr>
              <w:jc w:val="both"/>
              <w:rPr>
                <w:rFonts w:ascii="Times New Roman" w:eastAsia="Times New Roman" w:hAnsi="Times New Roman" w:cs="Times New Roman"/>
                <w:sz w:val="24"/>
                <w:szCs w:val="24"/>
              </w:rPr>
            </w:pPr>
          </w:p>
        </w:tc>
        <w:tc>
          <w:tcPr>
            <w:tcW w:w="2320" w:type="dxa"/>
          </w:tcPr>
          <w:p w14:paraId="0D3CF6BE" w14:textId="073E2A65"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Ο εκπαιδευτικός αξιολογεί εάν οι μαθητές είναι σε θέση να </w:t>
            </w:r>
            <w:r w:rsidR="008E1BC9">
              <w:rPr>
                <w:rFonts w:ascii="Times New Roman" w:eastAsia="Times New Roman" w:hAnsi="Times New Roman" w:cs="Times New Roman"/>
                <w:sz w:val="24"/>
                <w:szCs w:val="24"/>
              </w:rPr>
              <w:t>προφέρουν το λεξιλόγιο σωστά.</w:t>
            </w:r>
            <w:r>
              <w:rPr>
                <w:rFonts w:ascii="Times New Roman" w:eastAsia="Times New Roman" w:hAnsi="Times New Roman" w:cs="Times New Roman"/>
                <w:sz w:val="24"/>
                <w:szCs w:val="24"/>
              </w:rPr>
              <w:t>.</w:t>
            </w:r>
          </w:p>
        </w:tc>
        <w:tc>
          <w:tcPr>
            <w:tcW w:w="1437" w:type="dxa"/>
          </w:tcPr>
          <w:p w14:paraId="76D29D01" w14:textId="77777777" w:rsidR="002E101D" w:rsidRDefault="002E101D" w:rsidP="002E101D">
            <w:pPr>
              <w:jc w:val="both"/>
              <w:rPr>
                <w:rFonts w:ascii="Times New Roman" w:eastAsia="Times New Roman" w:hAnsi="Times New Roman" w:cs="Times New Roman"/>
                <w:sz w:val="24"/>
                <w:szCs w:val="24"/>
              </w:rPr>
            </w:pPr>
          </w:p>
          <w:p w14:paraId="08DE223B" w14:textId="77777777" w:rsidR="002E101D" w:rsidRDefault="002E101D" w:rsidP="002E101D">
            <w:pPr>
              <w:jc w:val="both"/>
              <w:rPr>
                <w:rFonts w:ascii="Times New Roman" w:eastAsia="Times New Roman" w:hAnsi="Times New Roman" w:cs="Times New Roman"/>
                <w:sz w:val="24"/>
                <w:szCs w:val="24"/>
              </w:rPr>
            </w:pPr>
          </w:p>
          <w:p w14:paraId="4CD3F671" w14:textId="77777777"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AD4335" w14:paraId="4C996BA0" w14:textId="77777777" w:rsidTr="005A2C9A">
        <w:tc>
          <w:tcPr>
            <w:tcW w:w="6800" w:type="dxa"/>
          </w:tcPr>
          <w:p w14:paraId="38538721" w14:textId="19D4CD69" w:rsidR="00FC7BAF" w:rsidRDefault="00FC7BAF" w:rsidP="00952B43">
            <w:pPr>
              <w:rPr>
                <w:rFonts w:ascii="Times New Roman" w:eastAsia="Times New Roman" w:hAnsi="Times New Roman" w:cs="Times New Roman"/>
                <w:b/>
                <w:bCs/>
                <w:color w:val="000000"/>
                <w:sz w:val="24"/>
                <w:szCs w:val="24"/>
              </w:rPr>
            </w:pPr>
            <w:r w:rsidRPr="00FC7BAF">
              <w:rPr>
                <w:rFonts w:ascii="Times New Roman" w:eastAsia="Times New Roman" w:hAnsi="Times New Roman" w:cs="Times New Roman"/>
                <w:b/>
                <w:bCs/>
                <w:color w:val="000000"/>
                <w:sz w:val="24"/>
                <w:szCs w:val="24"/>
              </w:rPr>
              <w:t>Δραστηριότητα 7 (15 λεπτά):</w:t>
            </w:r>
          </w:p>
          <w:p w14:paraId="13D8F91C" w14:textId="77777777" w:rsidR="00FC7BAF" w:rsidRPr="00FC7BAF" w:rsidRDefault="00FC7BAF" w:rsidP="00952B43">
            <w:pPr>
              <w:rPr>
                <w:rFonts w:ascii="Times New Roman" w:eastAsia="Times New Roman" w:hAnsi="Times New Roman" w:cs="Times New Roman"/>
                <w:b/>
                <w:bCs/>
                <w:color w:val="000000"/>
                <w:sz w:val="24"/>
                <w:szCs w:val="24"/>
              </w:rPr>
            </w:pPr>
          </w:p>
          <w:p w14:paraId="28C9DCD9" w14:textId="0F6D94B9" w:rsidR="00952B43" w:rsidRPr="00FC7BAF" w:rsidRDefault="00952B43" w:rsidP="00FC7BAF">
            <w:pPr>
              <w:jc w:val="both"/>
              <w:rPr>
                <w:rFonts w:ascii="Times New Roman" w:eastAsia="Times New Roman" w:hAnsi="Times New Roman" w:cs="Times New Roman"/>
                <w:color w:val="000000"/>
                <w:sz w:val="24"/>
                <w:szCs w:val="24"/>
              </w:rPr>
            </w:pPr>
            <w:r w:rsidRPr="00FC7BAF">
              <w:rPr>
                <w:rFonts w:ascii="Times New Roman" w:eastAsia="Times New Roman" w:hAnsi="Times New Roman" w:cs="Times New Roman"/>
                <w:color w:val="000000"/>
                <w:sz w:val="24"/>
                <w:szCs w:val="24"/>
              </w:rPr>
              <w:t>Παιχνίδι bingo φρούτων με τη χρήση spin</w:t>
            </w:r>
            <w:r w:rsidR="00145235">
              <w:rPr>
                <w:rFonts w:ascii="Times New Roman" w:eastAsia="Times New Roman" w:hAnsi="Times New Roman" w:cs="Times New Roman"/>
                <w:color w:val="000000"/>
                <w:sz w:val="24"/>
                <w:szCs w:val="24"/>
                <w:lang w:val="en-US"/>
              </w:rPr>
              <w:t>n</w:t>
            </w:r>
            <w:r w:rsidRPr="00FC7BAF">
              <w:rPr>
                <w:rFonts w:ascii="Times New Roman" w:eastAsia="Times New Roman" w:hAnsi="Times New Roman" w:cs="Times New Roman"/>
                <w:color w:val="000000"/>
                <w:sz w:val="24"/>
                <w:szCs w:val="24"/>
              </w:rPr>
              <w:t>er. Κάθε φορά που σταματά σε ένα φρούτο ο δείκτης</w:t>
            </w:r>
            <w:r w:rsidR="00145235">
              <w:rPr>
                <w:rFonts w:ascii="Times New Roman" w:eastAsia="Times New Roman" w:hAnsi="Times New Roman" w:cs="Times New Roman"/>
                <w:color w:val="000000"/>
                <w:sz w:val="24"/>
                <w:szCs w:val="24"/>
              </w:rPr>
              <w:t xml:space="preserve"> του τροχού</w:t>
            </w:r>
            <w:r w:rsidRPr="00FC7BAF">
              <w:rPr>
                <w:rFonts w:ascii="Times New Roman" w:eastAsia="Times New Roman" w:hAnsi="Times New Roman" w:cs="Times New Roman"/>
                <w:color w:val="000000"/>
                <w:sz w:val="24"/>
                <w:szCs w:val="24"/>
              </w:rPr>
              <w:t xml:space="preserve">, τα παιδιά </w:t>
            </w:r>
            <w:r w:rsidR="00145235">
              <w:rPr>
                <w:rFonts w:ascii="Times New Roman" w:eastAsia="Times New Roman" w:hAnsi="Times New Roman" w:cs="Times New Roman"/>
                <w:color w:val="000000"/>
                <w:sz w:val="24"/>
                <w:szCs w:val="24"/>
              </w:rPr>
              <w:t xml:space="preserve">θα </w:t>
            </w:r>
            <w:r w:rsidRPr="00FC7BAF">
              <w:rPr>
                <w:rFonts w:ascii="Times New Roman" w:eastAsia="Times New Roman" w:hAnsi="Times New Roman" w:cs="Times New Roman"/>
                <w:color w:val="000000"/>
                <w:sz w:val="24"/>
                <w:szCs w:val="24"/>
              </w:rPr>
              <w:t xml:space="preserve">ονομάζουν το φρούτο και </w:t>
            </w:r>
            <w:r w:rsidR="00145235">
              <w:rPr>
                <w:rFonts w:ascii="Times New Roman" w:eastAsia="Times New Roman" w:hAnsi="Times New Roman" w:cs="Times New Roman"/>
                <w:color w:val="000000"/>
                <w:sz w:val="24"/>
                <w:szCs w:val="24"/>
              </w:rPr>
              <w:t xml:space="preserve">θα </w:t>
            </w:r>
            <w:r w:rsidRPr="00FC7BAF">
              <w:rPr>
                <w:rFonts w:ascii="Times New Roman" w:eastAsia="Times New Roman" w:hAnsi="Times New Roman" w:cs="Times New Roman"/>
                <w:color w:val="000000"/>
                <w:sz w:val="24"/>
                <w:szCs w:val="24"/>
              </w:rPr>
              <w:t>το σβήνουν από την κάρτα τους.</w:t>
            </w:r>
          </w:p>
          <w:p w14:paraId="7968F1BA" w14:textId="0D432CF8" w:rsidR="00AD4335" w:rsidRPr="00AD4335" w:rsidRDefault="00AD4335" w:rsidP="00AD4335">
            <w:pPr>
              <w:jc w:val="both"/>
              <w:rPr>
                <w:rFonts w:ascii="Times New Roman" w:eastAsia="Times New Roman" w:hAnsi="Times New Roman" w:cs="Times New Roman"/>
                <w:color w:val="000000"/>
                <w:sz w:val="24"/>
                <w:szCs w:val="24"/>
              </w:rPr>
            </w:pPr>
          </w:p>
        </w:tc>
        <w:tc>
          <w:tcPr>
            <w:tcW w:w="3663" w:type="dxa"/>
          </w:tcPr>
          <w:p w14:paraId="6D08B898" w14:textId="77777777" w:rsidR="00AD4335" w:rsidRPr="00145235" w:rsidRDefault="00145235" w:rsidP="002E101D">
            <w:pPr>
              <w:pStyle w:val="ListParagraph"/>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Κάρτες </w:t>
            </w:r>
            <w:r>
              <w:rPr>
                <w:rFonts w:ascii="Times New Roman" w:eastAsia="Times New Roman" w:hAnsi="Times New Roman" w:cs="Times New Roman"/>
                <w:color w:val="000000"/>
                <w:sz w:val="24"/>
                <w:szCs w:val="24"/>
                <w:lang w:val="en-US"/>
              </w:rPr>
              <w:t>bingo</w:t>
            </w:r>
          </w:p>
          <w:p w14:paraId="67B8806B" w14:textId="77777777" w:rsidR="00145235" w:rsidRPr="00145235" w:rsidRDefault="00145235" w:rsidP="002E101D">
            <w:pPr>
              <w:pStyle w:val="ListParagraph"/>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 xml:space="preserve">Spinner </w:t>
            </w:r>
          </w:p>
          <w:p w14:paraId="3408A308" w14:textId="77777777" w:rsidR="00145235" w:rsidRDefault="00145235" w:rsidP="00145235">
            <w:pPr>
              <w:pBdr>
                <w:top w:val="nil"/>
                <w:left w:val="nil"/>
                <w:bottom w:val="nil"/>
                <w:right w:val="nil"/>
                <w:between w:val="nil"/>
              </w:pBdr>
              <w:jc w:val="both"/>
              <w:rPr>
                <w:rFonts w:ascii="Times New Roman" w:eastAsia="Times New Roman" w:hAnsi="Times New Roman" w:cs="Times New Roman"/>
                <w:color w:val="000000"/>
                <w:sz w:val="24"/>
                <w:szCs w:val="24"/>
              </w:rPr>
            </w:pPr>
          </w:p>
          <w:p w14:paraId="4A0E692D" w14:textId="494BCBBA" w:rsidR="00145235" w:rsidRPr="00145235" w:rsidRDefault="00145235" w:rsidP="0014523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γίνεται στην ολομέλεια.</w:t>
            </w:r>
          </w:p>
        </w:tc>
        <w:tc>
          <w:tcPr>
            <w:tcW w:w="2320" w:type="dxa"/>
          </w:tcPr>
          <w:p w14:paraId="25E5BFE3" w14:textId="36A85A9D" w:rsidR="00AD4335" w:rsidRDefault="00145235"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Ο εκπαιδευτικός αξιολογεί εάν οι μαθητές είναι σε θέση να αναγνωρίζουν ηχητικά το λεξιλόγιο.</w:t>
            </w:r>
          </w:p>
        </w:tc>
        <w:tc>
          <w:tcPr>
            <w:tcW w:w="1437" w:type="dxa"/>
          </w:tcPr>
          <w:p w14:paraId="79FF2773" w14:textId="06A8CD9F" w:rsidR="00AD4335" w:rsidRDefault="00D34409"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E101D" w14:paraId="4D077E2B" w14:textId="77777777" w:rsidTr="005A2C9A">
        <w:tc>
          <w:tcPr>
            <w:tcW w:w="6800" w:type="dxa"/>
          </w:tcPr>
          <w:p w14:paraId="79CB2EA8" w14:textId="77777777" w:rsidR="001D02FB" w:rsidRPr="00145235" w:rsidRDefault="002E101D" w:rsidP="001D02FB">
            <w:pPr>
              <w:rPr>
                <w:rFonts w:ascii="Times New Roman" w:eastAsia="Times New Roman" w:hAnsi="Times New Roman" w:cs="Times New Roman"/>
                <w:b/>
                <w:color w:val="FF0000"/>
                <w:sz w:val="24"/>
                <w:szCs w:val="24"/>
              </w:rPr>
            </w:pPr>
            <w:r w:rsidRPr="00145235">
              <w:rPr>
                <w:rFonts w:ascii="Times New Roman" w:eastAsia="Times New Roman" w:hAnsi="Times New Roman" w:cs="Times New Roman"/>
                <w:b/>
                <w:color w:val="FF0000"/>
                <w:sz w:val="24"/>
                <w:szCs w:val="24"/>
              </w:rPr>
              <w:t xml:space="preserve">Ολοκλήρωση –Αναστοχασμός-Κλείσιμο (10 λεπτά): </w:t>
            </w:r>
          </w:p>
          <w:p w14:paraId="1313AC24" w14:textId="4DF69200" w:rsidR="002E101D" w:rsidRPr="00145235" w:rsidRDefault="00145235" w:rsidP="001D02FB">
            <w:pPr>
              <w:jc w:val="both"/>
              <w:rPr>
                <w:rFonts w:ascii="Times New Roman" w:eastAsia="Times New Roman" w:hAnsi="Times New Roman" w:cs="Times New Roman"/>
                <w:color w:val="FF0000"/>
                <w:sz w:val="24"/>
                <w:szCs w:val="24"/>
              </w:rPr>
            </w:pPr>
            <w:r w:rsidRPr="00145235">
              <w:rPr>
                <w:rFonts w:ascii="Times New Roman" w:eastAsia="Times New Roman" w:hAnsi="Times New Roman" w:cs="Times New Roman"/>
                <w:color w:val="FF0000"/>
                <w:sz w:val="24"/>
                <w:szCs w:val="24"/>
              </w:rPr>
              <w:t>Το μάθημα ολοκληρώνεται με το τραγούδι της ενότητας και</w:t>
            </w:r>
            <w:r w:rsidR="002E101D" w:rsidRPr="00145235">
              <w:rPr>
                <w:rFonts w:ascii="Times New Roman" w:eastAsia="Times New Roman" w:hAnsi="Times New Roman" w:cs="Times New Roman"/>
                <w:color w:val="FF0000"/>
                <w:sz w:val="24"/>
                <w:szCs w:val="24"/>
              </w:rPr>
              <w:t xml:space="preserve"> τη</w:t>
            </w:r>
            <w:r w:rsidRPr="00145235">
              <w:rPr>
                <w:rFonts w:ascii="Times New Roman" w:eastAsia="Times New Roman" w:hAnsi="Times New Roman" w:cs="Times New Roman"/>
                <w:color w:val="FF0000"/>
                <w:sz w:val="24"/>
                <w:szCs w:val="24"/>
              </w:rPr>
              <w:t>ς</w:t>
            </w:r>
            <w:r w:rsidR="002E101D" w:rsidRPr="00145235">
              <w:rPr>
                <w:rFonts w:ascii="Times New Roman" w:eastAsia="Times New Roman" w:hAnsi="Times New Roman" w:cs="Times New Roman"/>
                <w:color w:val="FF0000"/>
                <w:sz w:val="24"/>
                <w:szCs w:val="24"/>
              </w:rPr>
              <w:t xml:space="preserve"> ρουτίνα</w:t>
            </w:r>
            <w:r w:rsidRPr="00145235">
              <w:rPr>
                <w:rFonts w:ascii="Times New Roman" w:eastAsia="Times New Roman" w:hAnsi="Times New Roman" w:cs="Times New Roman"/>
                <w:color w:val="FF0000"/>
                <w:sz w:val="24"/>
                <w:szCs w:val="24"/>
              </w:rPr>
              <w:t>ς</w:t>
            </w:r>
            <w:r w:rsidR="002E101D" w:rsidRPr="00145235">
              <w:rPr>
                <w:rFonts w:ascii="Times New Roman" w:eastAsia="Times New Roman" w:hAnsi="Times New Roman" w:cs="Times New Roman"/>
                <w:color w:val="FF0000"/>
                <w:sz w:val="24"/>
                <w:szCs w:val="24"/>
              </w:rPr>
              <w:t xml:space="preserve"> κλεισίματος</w:t>
            </w:r>
            <w:r w:rsidR="001D02FB" w:rsidRPr="00145235">
              <w:rPr>
                <w:rFonts w:ascii="Times New Roman" w:eastAsia="Times New Roman" w:hAnsi="Times New Roman" w:cs="Times New Roman"/>
                <w:color w:val="FF0000"/>
                <w:sz w:val="24"/>
                <w:szCs w:val="24"/>
              </w:rPr>
              <w:t>.</w:t>
            </w:r>
          </w:p>
          <w:p w14:paraId="74BF8EDB" w14:textId="77777777" w:rsidR="002E101D" w:rsidRPr="00145235" w:rsidRDefault="002E101D" w:rsidP="002E101D">
            <w:pPr>
              <w:jc w:val="both"/>
              <w:rPr>
                <w:rFonts w:ascii="Times New Roman" w:eastAsia="Times New Roman" w:hAnsi="Times New Roman" w:cs="Times New Roman"/>
                <w:color w:val="FF0000"/>
                <w:sz w:val="24"/>
                <w:szCs w:val="24"/>
              </w:rPr>
            </w:pPr>
          </w:p>
          <w:p w14:paraId="4FF796D3" w14:textId="77777777" w:rsidR="002E101D" w:rsidRPr="00145235" w:rsidRDefault="002E101D" w:rsidP="002E101D">
            <w:pPr>
              <w:jc w:val="both"/>
              <w:rPr>
                <w:rFonts w:ascii="Times New Roman" w:eastAsia="Times New Roman" w:hAnsi="Times New Roman" w:cs="Times New Roman"/>
                <w:color w:val="FF0000"/>
                <w:sz w:val="24"/>
                <w:szCs w:val="24"/>
              </w:rPr>
            </w:pPr>
          </w:p>
        </w:tc>
        <w:tc>
          <w:tcPr>
            <w:tcW w:w="3663" w:type="dxa"/>
          </w:tcPr>
          <w:p w14:paraId="2ED9AC0C" w14:textId="3F8B35C2" w:rsidR="002E101D" w:rsidRPr="00145235" w:rsidRDefault="00145235" w:rsidP="00145235">
            <w:pPr>
              <w:pStyle w:val="ListParagraph"/>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w:t>
            </w:r>
          </w:p>
          <w:p w14:paraId="22BAAB51" w14:textId="77777777" w:rsidR="002E101D" w:rsidRPr="005A2C9A" w:rsidRDefault="002E101D" w:rsidP="002E101D">
            <w:pPr>
              <w:pBdr>
                <w:top w:val="nil"/>
                <w:left w:val="nil"/>
                <w:bottom w:val="nil"/>
                <w:right w:val="nil"/>
                <w:between w:val="nil"/>
              </w:pBdr>
              <w:jc w:val="both"/>
              <w:rPr>
                <w:rFonts w:ascii="Times New Roman" w:eastAsia="Times New Roman" w:hAnsi="Times New Roman" w:cs="Times New Roman"/>
                <w:color w:val="000000"/>
                <w:sz w:val="24"/>
                <w:szCs w:val="24"/>
              </w:rPr>
            </w:pPr>
          </w:p>
          <w:p w14:paraId="13117C3D" w14:textId="497B413F" w:rsidR="002E101D" w:rsidRDefault="002E101D" w:rsidP="002E101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Οι μαθητές </w:t>
            </w:r>
            <w:r w:rsidR="001D02FB">
              <w:rPr>
                <w:rFonts w:ascii="Times New Roman" w:eastAsia="Times New Roman" w:hAnsi="Times New Roman" w:cs="Times New Roman"/>
                <w:color w:val="000000"/>
                <w:sz w:val="24"/>
                <w:szCs w:val="24"/>
              </w:rPr>
              <w:t>εργάζονται στην ολομέλεια.</w:t>
            </w:r>
          </w:p>
          <w:p w14:paraId="20D7F1E0" w14:textId="77777777" w:rsidR="002E101D" w:rsidRPr="00AD4335" w:rsidRDefault="002E101D" w:rsidP="00952B43">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20" w:type="dxa"/>
          </w:tcPr>
          <w:p w14:paraId="38922644" w14:textId="22F6A6AC" w:rsidR="00145235" w:rsidRPr="00145235" w:rsidRDefault="00145235" w:rsidP="00145235">
            <w:pPr>
              <w:rPr>
                <w:rFonts w:ascii="Times New Roman" w:eastAsia="Times New Roman" w:hAnsi="Times New Roman" w:cs="Times New Roman"/>
                <w:sz w:val="24"/>
                <w:szCs w:val="24"/>
                <w:lang w:eastAsia="en-GB"/>
              </w:rPr>
            </w:pPr>
            <w:bookmarkStart w:id="0" w:name="_heading=h.gjdgxs" w:colFirst="0" w:colLast="0"/>
            <w:bookmarkEnd w:id="0"/>
            <w:r w:rsidRPr="00145235">
              <w:rPr>
                <w:rFonts w:ascii="Times New Roman" w:eastAsia="Times New Roman" w:hAnsi="Times New Roman" w:cs="Times New Roman"/>
                <w:color w:val="000000"/>
                <w:sz w:val="24"/>
                <w:szCs w:val="24"/>
                <w:lang w:eastAsia="en-GB"/>
              </w:rPr>
              <w:t xml:space="preserve">Η </w:t>
            </w:r>
            <w:r>
              <w:rPr>
                <w:rFonts w:ascii="Times New Roman" w:eastAsia="Times New Roman" w:hAnsi="Times New Roman" w:cs="Times New Roman"/>
                <w:color w:val="000000"/>
                <w:sz w:val="24"/>
                <w:szCs w:val="24"/>
                <w:lang w:eastAsia="en-GB"/>
              </w:rPr>
              <w:t xml:space="preserve">τελική </w:t>
            </w:r>
            <w:r w:rsidRPr="00145235">
              <w:rPr>
                <w:rFonts w:ascii="Times New Roman" w:eastAsia="Times New Roman" w:hAnsi="Times New Roman" w:cs="Times New Roman"/>
                <w:color w:val="000000"/>
                <w:sz w:val="24"/>
                <w:szCs w:val="24"/>
                <w:lang w:eastAsia="en-GB"/>
              </w:rPr>
              <w:t xml:space="preserve">αξιολόγηση γίνεται </w:t>
            </w:r>
            <w:r>
              <w:rPr>
                <w:rFonts w:ascii="Times New Roman" w:eastAsia="Times New Roman" w:hAnsi="Times New Roman" w:cs="Times New Roman"/>
                <w:color w:val="000000"/>
                <w:sz w:val="24"/>
                <w:szCs w:val="24"/>
                <w:lang w:eastAsia="en-GB"/>
              </w:rPr>
              <w:t>με το</w:t>
            </w:r>
            <w:r w:rsidRPr="00145235">
              <w:rPr>
                <w:rFonts w:ascii="Times New Roman" w:eastAsia="Times New Roman" w:hAnsi="Times New Roman" w:cs="Times New Roman"/>
                <w:color w:val="000000"/>
                <w:sz w:val="24"/>
                <w:szCs w:val="24"/>
                <w:lang w:eastAsia="en-GB"/>
              </w:rPr>
              <w:t xml:space="preserve"> τραγούδι.</w:t>
            </w:r>
          </w:p>
          <w:p w14:paraId="1766DD51" w14:textId="76B2EC5E" w:rsidR="002E101D" w:rsidRPr="00AD4335" w:rsidRDefault="002E101D" w:rsidP="002E101D">
            <w:pPr>
              <w:jc w:val="both"/>
              <w:rPr>
                <w:rFonts w:ascii="Times New Roman" w:eastAsia="Times New Roman" w:hAnsi="Times New Roman" w:cs="Times New Roman"/>
                <w:color w:val="000000"/>
                <w:sz w:val="24"/>
                <w:szCs w:val="24"/>
              </w:rPr>
            </w:pPr>
          </w:p>
        </w:tc>
        <w:tc>
          <w:tcPr>
            <w:tcW w:w="1437" w:type="dxa"/>
          </w:tcPr>
          <w:p w14:paraId="466B93E2" w14:textId="77777777" w:rsidR="002E101D" w:rsidRDefault="002E101D" w:rsidP="002E101D">
            <w:pPr>
              <w:jc w:val="both"/>
              <w:rPr>
                <w:rFonts w:ascii="Times New Roman" w:eastAsia="Times New Roman" w:hAnsi="Times New Roman" w:cs="Times New Roman"/>
                <w:sz w:val="24"/>
                <w:szCs w:val="24"/>
              </w:rPr>
            </w:pPr>
          </w:p>
          <w:p w14:paraId="28150F22" w14:textId="77777777" w:rsidR="002E101D" w:rsidRDefault="002E101D" w:rsidP="002E101D">
            <w:pPr>
              <w:jc w:val="both"/>
              <w:rPr>
                <w:rFonts w:ascii="Times New Roman" w:eastAsia="Times New Roman" w:hAnsi="Times New Roman" w:cs="Times New Roman"/>
                <w:sz w:val="24"/>
                <w:szCs w:val="24"/>
              </w:rPr>
            </w:pPr>
          </w:p>
          <w:p w14:paraId="4AF25083" w14:textId="77777777"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0707B29F" w14:textId="742D9288" w:rsidR="00E21224" w:rsidRPr="00793403" w:rsidRDefault="00793403" w:rsidP="00793403">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21224"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33800386" w14:textId="77777777" w:rsidR="00D347E6" w:rsidRDefault="00D347E6">
      <w:pPr>
        <w:spacing w:after="0"/>
        <w:rPr>
          <w:rFonts w:ascii="Times New Roman" w:eastAsia="Times New Roman" w:hAnsi="Times New Roman" w:cs="Times New Roman"/>
          <w:sz w:val="24"/>
          <w:szCs w:val="24"/>
        </w:rPr>
      </w:pPr>
    </w:p>
    <w:sectPr w:rsidR="00D347E6">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689AD" w14:textId="77777777" w:rsidR="00A5339A" w:rsidRDefault="00A5339A" w:rsidP="00E21224">
      <w:pPr>
        <w:spacing w:after="0" w:line="240" w:lineRule="auto"/>
      </w:pPr>
      <w:r>
        <w:separator/>
      </w:r>
    </w:p>
  </w:endnote>
  <w:endnote w:type="continuationSeparator" w:id="0">
    <w:p w14:paraId="22143368" w14:textId="77777777" w:rsidR="00A5339A" w:rsidRDefault="00A5339A" w:rsidP="00E2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50F2F" w14:textId="77777777" w:rsidR="00A5339A" w:rsidRDefault="00A5339A" w:rsidP="00E21224">
      <w:pPr>
        <w:spacing w:after="0" w:line="240" w:lineRule="auto"/>
      </w:pPr>
      <w:r>
        <w:separator/>
      </w:r>
    </w:p>
  </w:footnote>
  <w:footnote w:type="continuationSeparator" w:id="0">
    <w:p w14:paraId="27AC8F54" w14:textId="77777777" w:rsidR="00A5339A" w:rsidRDefault="00A5339A" w:rsidP="00E21224">
      <w:pPr>
        <w:spacing w:after="0" w:line="240" w:lineRule="auto"/>
      </w:pPr>
      <w:r>
        <w:continuationSeparator/>
      </w:r>
    </w:p>
  </w:footnote>
  <w:footnote w:id="1">
    <w:p w14:paraId="63F30BEE" w14:textId="4E0B06D5" w:rsidR="00E21224" w:rsidRDefault="00E21224">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F3890"/>
    <w:multiLevelType w:val="multilevel"/>
    <w:tmpl w:val="334C7A00"/>
    <w:lvl w:ilvl="0">
      <w:start w:val="1"/>
      <w:numFmt w:val="bullet"/>
      <w:lvlText w:val="-"/>
      <w:lvlJc w:val="left"/>
      <w:pPr>
        <w:ind w:left="-2056" w:hanging="360"/>
      </w:pPr>
      <w:rPr>
        <w:u w:val="none"/>
      </w:rPr>
    </w:lvl>
    <w:lvl w:ilvl="1">
      <w:start w:val="1"/>
      <w:numFmt w:val="bullet"/>
      <w:lvlText w:val="-"/>
      <w:lvlJc w:val="left"/>
      <w:pPr>
        <w:ind w:left="-1336" w:hanging="360"/>
      </w:pPr>
      <w:rPr>
        <w:u w:val="none"/>
      </w:rPr>
    </w:lvl>
    <w:lvl w:ilvl="2">
      <w:start w:val="1"/>
      <w:numFmt w:val="bullet"/>
      <w:lvlText w:val="-"/>
      <w:lvlJc w:val="left"/>
      <w:pPr>
        <w:ind w:left="-616" w:hanging="360"/>
      </w:pPr>
      <w:rPr>
        <w:u w:val="none"/>
      </w:rPr>
    </w:lvl>
    <w:lvl w:ilvl="3">
      <w:start w:val="1"/>
      <w:numFmt w:val="bullet"/>
      <w:lvlText w:val="-"/>
      <w:lvlJc w:val="left"/>
      <w:pPr>
        <w:ind w:left="104" w:hanging="360"/>
      </w:pPr>
      <w:rPr>
        <w:u w:val="none"/>
      </w:rPr>
    </w:lvl>
    <w:lvl w:ilvl="4">
      <w:start w:val="1"/>
      <w:numFmt w:val="bullet"/>
      <w:lvlText w:val="-"/>
      <w:lvlJc w:val="left"/>
      <w:pPr>
        <w:ind w:left="824" w:hanging="360"/>
      </w:pPr>
      <w:rPr>
        <w:u w:val="none"/>
      </w:rPr>
    </w:lvl>
    <w:lvl w:ilvl="5">
      <w:start w:val="1"/>
      <w:numFmt w:val="bullet"/>
      <w:lvlText w:val="-"/>
      <w:lvlJc w:val="left"/>
      <w:pPr>
        <w:ind w:left="1544" w:hanging="360"/>
      </w:pPr>
      <w:rPr>
        <w:u w:val="none"/>
      </w:rPr>
    </w:lvl>
    <w:lvl w:ilvl="6">
      <w:start w:val="1"/>
      <w:numFmt w:val="bullet"/>
      <w:lvlText w:val="-"/>
      <w:lvlJc w:val="left"/>
      <w:pPr>
        <w:ind w:left="2264" w:hanging="360"/>
      </w:pPr>
      <w:rPr>
        <w:u w:val="none"/>
      </w:rPr>
    </w:lvl>
    <w:lvl w:ilvl="7">
      <w:start w:val="1"/>
      <w:numFmt w:val="bullet"/>
      <w:lvlText w:val="-"/>
      <w:lvlJc w:val="left"/>
      <w:pPr>
        <w:ind w:left="2984" w:hanging="360"/>
      </w:pPr>
      <w:rPr>
        <w:u w:val="none"/>
      </w:rPr>
    </w:lvl>
    <w:lvl w:ilvl="8">
      <w:start w:val="1"/>
      <w:numFmt w:val="bullet"/>
      <w:lvlText w:val="-"/>
      <w:lvlJc w:val="left"/>
      <w:pPr>
        <w:ind w:left="3704" w:hanging="360"/>
      </w:pPr>
      <w:rPr>
        <w:u w:val="none"/>
      </w:rPr>
    </w:lvl>
  </w:abstractNum>
  <w:abstractNum w:abstractNumId="1" w15:restartNumberingAfterBreak="0">
    <w:nsid w:val="12933590"/>
    <w:multiLevelType w:val="hybridMultilevel"/>
    <w:tmpl w:val="40960EF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B7061"/>
    <w:multiLevelType w:val="multilevel"/>
    <w:tmpl w:val="324C0B1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A94601"/>
    <w:multiLevelType w:val="hybridMultilevel"/>
    <w:tmpl w:val="261A3846"/>
    <w:lvl w:ilvl="0" w:tplc="C28CE85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B57DEA"/>
    <w:multiLevelType w:val="hybridMultilevel"/>
    <w:tmpl w:val="40FA2904"/>
    <w:lvl w:ilvl="0" w:tplc="91FAA64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25296C"/>
    <w:multiLevelType w:val="hybridMultilevel"/>
    <w:tmpl w:val="B1C2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A1B7E"/>
    <w:multiLevelType w:val="hybridMultilevel"/>
    <w:tmpl w:val="B1E4E3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F50CA"/>
    <w:multiLevelType w:val="hybridMultilevel"/>
    <w:tmpl w:val="3B9AF7C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8F309C"/>
    <w:multiLevelType w:val="hybridMultilevel"/>
    <w:tmpl w:val="0A9422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E1D3924"/>
    <w:multiLevelType w:val="multilevel"/>
    <w:tmpl w:val="A932815A"/>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8556F0"/>
    <w:multiLevelType w:val="hybridMultilevel"/>
    <w:tmpl w:val="0F5E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05BF1"/>
    <w:multiLevelType w:val="multilevel"/>
    <w:tmpl w:val="0BF6458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554D91"/>
    <w:multiLevelType w:val="multilevel"/>
    <w:tmpl w:val="FDDC7A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2D94C50"/>
    <w:multiLevelType w:val="multilevel"/>
    <w:tmpl w:val="B11E543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0"/>
  </w:num>
  <w:num w:numId="2">
    <w:abstractNumId w:val="13"/>
  </w:num>
  <w:num w:numId="3">
    <w:abstractNumId w:val="2"/>
  </w:num>
  <w:num w:numId="4">
    <w:abstractNumId w:val="11"/>
  </w:num>
  <w:num w:numId="5">
    <w:abstractNumId w:val="9"/>
  </w:num>
  <w:num w:numId="6">
    <w:abstractNumId w:val="12"/>
  </w:num>
  <w:num w:numId="7">
    <w:abstractNumId w:val="1"/>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4"/>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E6"/>
    <w:rsid w:val="00070FBC"/>
    <w:rsid w:val="000958CE"/>
    <w:rsid w:val="000E51AE"/>
    <w:rsid w:val="001001AA"/>
    <w:rsid w:val="00145235"/>
    <w:rsid w:val="001534EC"/>
    <w:rsid w:val="00157DB9"/>
    <w:rsid w:val="001B074F"/>
    <w:rsid w:val="001C0C2C"/>
    <w:rsid w:val="001D02FB"/>
    <w:rsid w:val="00221943"/>
    <w:rsid w:val="00240B6C"/>
    <w:rsid w:val="002A3D2B"/>
    <w:rsid w:val="002A5480"/>
    <w:rsid w:val="002B6964"/>
    <w:rsid w:val="002E101D"/>
    <w:rsid w:val="00303C92"/>
    <w:rsid w:val="00380030"/>
    <w:rsid w:val="00385FBD"/>
    <w:rsid w:val="003E01BC"/>
    <w:rsid w:val="00403BEB"/>
    <w:rsid w:val="00452020"/>
    <w:rsid w:val="00452C1E"/>
    <w:rsid w:val="004F766A"/>
    <w:rsid w:val="00571A01"/>
    <w:rsid w:val="005A2C9A"/>
    <w:rsid w:val="005E5014"/>
    <w:rsid w:val="005F5D72"/>
    <w:rsid w:val="00611EAE"/>
    <w:rsid w:val="006130C0"/>
    <w:rsid w:val="00690EA7"/>
    <w:rsid w:val="006C6CF3"/>
    <w:rsid w:val="006E6E4F"/>
    <w:rsid w:val="00764536"/>
    <w:rsid w:val="00782130"/>
    <w:rsid w:val="00793403"/>
    <w:rsid w:val="007D1B82"/>
    <w:rsid w:val="007F5B84"/>
    <w:rsid w:val="00802BA2"/>
    <w:rsid w:val="008E1BC9"/>
    <w:rsid w:val="00907EB4"/>
    <w:rsid w:val="00925111"/>
    <w:rsid w:val="00952B43"/>
    <w:rsid w:val="009565E0"/>
    <w:rsid w:val="00987CC0"/>
    <w:rsid w:val="00990027"/>
    <w:rsid w:val="009C6B56"/>
    <w:rsid w:val="009E24AA"/>
    <w:rsid w:val="009F56B9"/>
    <w:rsid w:val="00A01CBD"/>
    <w:rsid w:val="00A23BB1"/>
    <w:rsid w:val="00A5339A"/>
    <w:rsid w:val="00AC6AFF"/>
    <w:rsid w:val="00AD4335"/>
    <w:rsid w:val="00B62182"/>
    <w:rsid w:val="00B97530"/>
    <w:rsid w:val="00BA1AA1"/>
    <w:rsid w:val="00C61B89"/>
    <w:rsid w:val="00CA5707"/>
    <w:rsid w:val="00CC1A46"/>
    <w:rsid w:val="00CC6CD8"/>
    <w:rsid w:val="00D34409"/>
    <w:rsid w:val="00D347E6"/>
    <w:rsid w:val="00DE68D1"/>
    <w:rsid w:val="00DF1CD7"/>
    <w:rsid w:val="00E203C7"/>
    <w:rsid w:val="00E21224"/>
    <w:rsid w:val="00E835DD"/>
    <w:rsid w:val="00EB67C3"/>
    <w:rsid w:val="00F23C44"/>
    <w:rsid w:val="00FA45BA"/>
    <w:rsid w:val="00FB70B7"/>
    <w:rsid w:val="00FC7BAF"/>
    <w:rsid w:val="00FE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70DD"/>
  <w15:docId w15:val="{2791F989-A588-4B47-972F-F3D8966C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NormalWeb">
    <w:name w:val="Normal (Web)"/>
    <w:basedOn w:val="Normal"/>
    <w:uiPriority w:val="99"/>
    <w:semiHidden/>
    <w:unhideWhenUsed/>
    <w:rsid w:val="00500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25B1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21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224"/>
    <w:rPr>
      <w:sz w:val="20"/>
      <w:szCs w:val="20"/>
    </w:rPr>
  </w:style>
  <w:style w:type="character" w:styleId="FootnoteReference">
    <w:name w:val="footnote reference"/>
    <w:basedOn w:val="DefaultParagraphFont"/>
    <w:uiPriority w:val="99"/>
    <w:semiHidden/>
    <w:unhideWhenUsed/>
    <w:rsid w:val="00E21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7036">
      <w:bodyDiv w:val="1"/>
      <w:marLeft w:val="0"/>
      <w:marRight w:val="0"/>
      <w:marTop w:val="0"/>
      <w:marBottom w:val="0"/>
      <w:divBdr>
        <w:top w:val="none" w:sz="0" w:space="0" w:color="auto"/>
        <w:left w:val="none" w:sz="0" w:space="0" w:color="auto"/>
        <w:bottom w:val="none" w:sz="0" w:space="0" w:color="auto"/>
        <w:right w:val="none" w:sz="0" w:space="0" w:color="auto"/>
      </w:divBdr>
    </w:div>
    <w:div w:id="22440560">
      <w:bodyDiv w:val="1"/>
      <w:marLeft w:val="0"/>
      <w:marRight w:val="0"/>
      <w:marTop w:val="0"/>
      <w:marBottom w:val="0"/>
      <w:divBdr>
        <w:top w:val="none" w:sz="0" w:space="0" w:color="auto"/>
        <w:left w:val="none" w:sz="0" w:space="0" w:color="auto"/>
        <w:bottom w:val="none" w:sz="0" w:space="0" w:color="auto"/>
        <w:right w:val="none" w:sz="0" w:space="0" w:color="auto"/>
      </w:divBdr>
    </w:div>
    <w:div w:id="549150054">
      <w:bodyDiv w:val="1"/>
      <w:marLeft w:val="0"/>
      <w:marRight w:val="0"/>
      <w:marTop w:val="0"/>
      <w:marBottom w:val="0"/>
      <w:divBdr>
        <w:top w:val="none" w:sz="0" w:space="0" w:color="auto"/>
        <w:left w:val="none" w:sz="0" w:space="0" w:color="auto"/>
        <w:bottom w:val="none" w:sz="0" w:space="0" w:color="auto"/>
        <w:right w:val="none" w:sz="0" w:space="0" w:color="auto"/>
      </w:divBdr>
    </w:div>
    <w:div w:id="975913990">
      <w:bodyDiv w:val="1"/>
      <w:marLeft w:val="0"/>
      <w:marRight w:val="0"/>
      <w:marTop w:val="0"/>
      <w:marBottom w:val="0"/>
      <w:divBdr>
        <w:top w:val="none" w:sz="0" w:space="0" w:color="auto"/>
        <w:left w:val="none" w:sz="0" w:space="0" w:color="auto"/>
        <w:bottom w:val="none" w:sz="0" w:space="0" w:color="auto"/>
        <w:right w:val="none" w:sz="0" w:space="0" w:color="auto"/>
      </w:divBdr>
    </w:div>
    <w:div w:id="1036194917">
      <w:bodyDiv w:val="1"/>
      <w:marLeft w:val="0"/>
      <w:marRight w:val="0"/>
      <w:marTop w:val="0"/>
      <w:marBottom w:val="0"/>
      <w:divBdr>
        <w:top w:val="none" w:sz="0" w:space="0" w:color="auto"/>
        <w:left w:val="none" w:sz="0" w:space="0" w:color="auto"/>
        <w:bottom w:val="none" w:sz="0" w:space="0" w:color="auto"/>
        <w:right w:val="none" w:sz="0" w:space="0" w:color="auto"/>
      </w:divBdr>
    </w:div>
    <w:div w:id="1127310547">
      <w:bodyDiv w:val="1"/>
      <w:marLeft w:val="0"/>
      <w:marRight w:val="0"/>
      <w:marTop w:val="0"/>
      <w:marBottom w:val="0"/>
      <w:divBdr>
        <w:top w:val="none" w:sz="0" w:space="0" w:color="auto"/>
        <w:left w:val="none" w:sz="0" w:space="0" w:color="auto"/>
        <w:bottom w:val="none" w:sz="0" w:space="0" w:color="auto"/>
        <w:right w:val="none" w:sz="0" w:space="0" w:color="auto"/>
      </w:divBdr>
    </w:div>
    <w:div w:id="1197625138">
      <w:bodyDiv w:val="1"/>
      <w:marLeft w:val="0"/>
      <w:marRight w:val="0"/>
      <w:marTop w:val="0"/>
      <w:marBottom w:val="0"/>
      <w:divBdr>
        <w:top w:val="none" w:sz="0" w:space="0" w:color="auto"/>
        <w:left w:val="none" w:sz="0" w:space="0" w:color="auto"/>
        <w:bottom w:val="none" w:sz="0" w:space="0" w:color="auto"/>
        <w:right w:val="none" w:sz="0" w:space="0" w:color="auto"/>
      </w:divBdr>
    </w:div>
    <w:div w:id="1280725576">
      <w:bodyDiv w:val="1"/>
      <w:marLeft w:val="0"/>
      <w:marRight w:val="0"/>
      <w:marTop w:val="0"/>
      <w:marBottom w:val="0"/>
      <w:divBdr>
        <w:top w:val="none" w:sz="0" w:space="0" w:color="auto"/>
        <w:left w:val="none" w:sz="0" w:space="0" w:color="auto"/>
        <w:bottom w:val="none" w:sz="0" w:space="0" w:color="auto"/>
        <w:right w:val="none" w:sz="0" w:space="0" w:color="auto"/>
      </w:divBdr>
    </w:div>
    <w:div w:id="1335380567">
      <w:bodyDiv w:val="1"/>
      <w:marLeft w:val="0"/>
      <w:marRight w:val="0"/>
      <w:marTop w:val="0"/>
      <w:marBottom w:val="0"/>
      <w:divBdr>
        <w:top w:val="none" w:sz="0" w:space="0" w:color="auto"/>
        <w:left w:val="none" w:sz="0" w:space="0" w:color="auto"/>
        <w:bottom w:val="none" w:sz="0" w:space="0" w:color="auto"/>
        <w:right w:val="none" w:sz="0" w:space="0" w:color="auto"/>
      </w:divBdr>
    </w:div>
    <w:div w:id="1392728624">
      <w:bodyDiv w:val="1"/>
      <w:marLeft w:val="0"/>
      <w:marRight w:val="0"/>
      <w:marTop w:val="0"/>
      <w:marBottom w:val="0"/>
      <w:divBdr>
        <w:top w:val="none" w:sz="0" w:space="0" w:color="auto"/>
        <w:left w:val="none" w:sz="0" w:space="0" w:color="auto"/>
        <w:bottom w:val="none" w:sz="0" w:space="0" w:color="auto"/>
        <w:right w:val="none" w:sz="0" w:space="0" w:color="auto"/>
      </w:divBdr>
    </w:div>
    <w:div w:id="1516727614">
      <w:bodyDiv w:val="1"/>
      <w:marLeft w:val="0"/>
      <w:marRight w:val="0"/>
      <w:marTop w:val="0"/>
      <w:marBottom w:val="0"/>
      <w:divBdr>
        <w:top w:val="none" w:sz="0" w:space="0" w:color="auto"/>
        <w:left w:val="none" w:sz="0" w:space="0" w:color="auto"/>
        <w:bottom w:val="none" w:sz="0" w:space="0" w:color="auto"/>
        <w:right w:val="none" w:sz="0" w:space="0" w:color="auto"/>
      </w:divBdr>
    </w:div>
    <w:div w:id="1617635153">
      <w:bodyDiv w:val="1"/>
      <w:marLeft w:val="0"/>
      <w:marRight w:val="0"/>
      <w:marTop w:val="0"/>
      <w:marBottom w:val="0"/>
      <w:divBdr>
        <w:top w:val="none" w:sz="0" w:space="0" w:color="auto"/>
        <w:left w:val="none" w:sz="0" w:space="0" w:color="auto"/>
        <w:bottom w:val="none" w:sz="0" w:space="0" w:color="auto"/>
        <w:right w:val="none" w:sz="0" w:space="0" w:color="auto"/>
      </w:divBdr>
    </w:div>
    <w:div w:id="1624267537">
      <w:bodyDiv w:val="1"/>
      <w:marLeft w:val="0"/>
      <w:marRight w:val="0"/>
      <w:marTop w:val="0"/>
      <w:marBottom w:val="0"/>
      <w:divBdr>
        <w:top w:val="none" w:sz="0" w:space="0" w:color="auto"/>
        <w:left w:val="none" w:sz="0" w:space="0" w:color="auto"/>
        <w:bottom w:val="none" w:sz="0" w:space="0" w:color="auto"/>
        <w:right w:val="none" w:sz="0" w:space="0" w:color="auto"/>
      </w:divBdr>
    </w:div>
    <w:div w:id="1683972193">
      <w:bodyDiv w:val="1"/>
      <w:marLeft w:val="0"/>
      <w:marRight w:val="0"/>
      <w:marTop w:val="0"/>
      <w:marBottom w:val="0"/>
      <w:divBdr>
        <w:top w:val="none" w:sz="0" w:space="0" w:color="auto"/>
        <w:left w:val="none" w:sz="0" w:space="0" w:color="auto"/>
        <w:bottom w:val="none" w:sz="0" w:space="0" w:color="auto"/>
        <w:right w:val="none" w:sz="0" w:space="0" w:color="auto"/>
      </w:divBdr>
    </w:div>
    <w:div w:id="1697079720">
      <w:bodyDiv w:val="1"/>
      <w:marLeft w:val="0"/>
      <w:marRight w:val="0"/>
      <w:marTop w:val="0"/>
      <w:marBottom w:val="0"/>
      <w:divBdr>
        <w:top w:val="none" w:sz="0" w:space="0" w:color="auto"/>
        <w:left w:val="none" w:sz="0" w:space="0" w:color="auto"/>
        <w:bottom w:val="none" w:sz="0" w:space="0" w:color="auto"/>
        <w:right w:val="none" w:sz="0" w:space="0" w:color="auto"/>
      </w:divBdr>
    </w:div>
    <w:div w:id="1855654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jTySNsRDZoZr0mMfD5r3cZGA==">AMUW2mU9LgSIiJivXF3I7kNos+Ly9nrPjYwUAfRydW8fJtzXzm9fNiKhwNPQIa6yqRY+nxon1vp6qbA0xTxsKLwj5fTIdurgUMI5TJg75iC1tlwAbsFk2OUgvquLTJavvhMN9KWN5kej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Philippou</dc:creator>
  <cp:lastModifiedBy>Konstantinidou, Iliana</cp:lastModifiedBy>
  <cp:revision>12</cp:revision>
  <dcterms:created xsi:type="dcterms:W3CDTF">2021-02-07T00:29:00Z</dcterms:created>
  <dcterms:modified xsi:type="dcterms:W3CDTF">2021-02-11T23:58:00Z</dcterms:modified>
</cp:coreProperties>
</file>